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675" w:rsidRPr="00276E2C" w:rsidRDefault="0053123C" w:rsidP="00BF5D4D">
      <w:pPr>
        <w:spacing w:before="120" w:after="240" w:line="240" w:lineRule="auto"/>
        <w:jc w:val="center"/>
        <w:rPr>
          <w:b/>
          <w:sz w:val="24"/>
          <w:szCs w:val="20"/>
        </w:rPr>
      </w:pPr>
      <w:r>
        <w:rPr>
          <w:b/>
          <w:sz w:val="24"/>
          <w:szCs w:val="20"/>
        </w:rPr>
        <w:t xml:space="preserve">CR du </w:t>
      </w:r>
      <w:r w:rsidR="00DB7495">
        <w:rPr>
          <w:b/>
          <w:sz w:val="24"/>
          <w:szCs w:val="20"/>
        </w:rPr>
        <w:t>Conseil labo</w:t>
      </w:r>
      <w:r w:rsidR="001C39D7">
        <w:rPr>
          <w:b/>
          <w:sz w:val="24"/>
          <w:szCs w:val="20"/>
        </w:rPr>
        <w:t xml:space="preserve"> </w:t>
      </w:r>
      <w:r>
        <w:rPr>
          <w:b/>
          <w:sz w:val="24"/>
          <w:szCs w:val="20"/>
        </w:rPr>
        <w:t>du</w:t>
      </w:r>
      <w:r w:rsidR="00ED098B">
        <w:rPr>
          <w:b/>
          <w:sz w:val="24"/>
          <w:szCs w:val="20"/>
        </w:rPr>
        <w:t xml:space="preserve"> </w:t>
      </w:r>
      <w:r w:rsidR="00B34FE1">
        <w:rPr>
          <w:b/>
          <w:noProof/>
          <w:sz w:val="24"/>
          <w:szCs w:val="20"/>
        </w:rPr>
        <w:t>12/02</w:t>
      </w:r>
      <w:r w:rsidR="008B4CD4">
        <w:rPr>
          <w:b/>
          <w:noProof/>
          <w:sz w:val="24"/>
          <w:szCs w:val="20"/>
        </w:rPr>
        <w:t>/2021</w:t>
      </w:r>
    </w:p>
    <w:p w:rsidR="00C06111" w:rsidRPr="00276E2C" w:rsidRDefault="00C06111" w:rsidP="00EB3F63">
      <w:pPr>
        <w:spacing w:before="120" w:after="120" w:line="240" w:lineRule="auto"/>
        <w:jc w:val="both"/>
        <w:rPr>
          <w:sz w:val="20"/>
          <w:szCs w:val="20"/>
        </w:rPr>
      </w:pPr>
      <w:r w:rsidRPr="00276E2C">
        <w:rPr>
          <w:sz w:val="20"/>
          <w:szCs w:val="20"/>
        </w:rPr>
        <w:t>***************************************************************************</w:t>
      </w:r>
      <w:r>
        <w:rPr>
          <w:sz w:val="20"/>
          <w:szCs w:val="20"/>
        </w:rPr>
        <w:t>****************</w:t>
      </w:r>
    </w:p>
    <w:p w:rsidR="00A45E64" w:rsidRPr="00276E2C" w:rsidRDefault="00A45E64" w:rsidP="00EB3F63">
      <w:pPr>
        <w:spacing w:before="120" w:after="120" w:line="240" w:lineRule="auto"/>
        <w:jc w:val="both"/>
        <w:rPr>
          <w:b/>
          <w:color w:val="00B0F0"/>
          <w:sz w:val="20"/>
          <w:szCs w:val="20"/>
        </w:rPr>
      </w:pPr>
      <w:r w:rsidRPr="00276E2C">
        <w:rPr>
          <w:b/>
          <w:color w:val="00B0F0"/>
          <w:sz w:val="20"/>
          <w:szCs w:val="20"/>
        </w:rPr>
        <w:t>Ordre du jour</w:t>
      </w:r>
    </w:p>
    <w:p w:rsidR="008B4CD4" w:rsidRPr="008B4CD4" w:rsidRDefault="00E13679" w:rsidP="00E13679">
      <w:pPr>
        <w:pStyle w:val="Paragraphedeliste"/>
        <w:numPr>
          <w:ilvl w:val="0"/>
          <w:numId w:val="1"/>
        </w:numPr>
        <w:spacing w:before="120" w:after="120" w:line="240" w:lineRule="auto"/>
        <w:jc w:val="both"/>
        <w:rPr>
          <w:sz w:val="20"/>
          <w:szCs w:val="20"/>
        </w:rPr>
      </w:pPr>
      <w:r w:rsidRPr="00E13679">
        <w:rPr>
          <w:sz w:val="20"/>
          <w:szCs w:val="20"/>
        </w:rPr>
        <w:t>Vie de l'unité (Crise sanitaire, Elections, Soutenances de thèse,..)</w:t>
      </w:r>
    </w:p>
    <w:p w:rsidR="008B4CD4" w:rsidRDefault="008B4CD4" w:rsidP="00DB063A">
      <w:pPr>
        <w:pStyle w:val="Paragraphedeliste"/>
        <w:numPr>
          <w:ilvl w:val="0"/>
          <w:numId w:val="1"/>
        </w:numPr>
        <w:spacing w:before="120" w:after="120" w:line="240" w:lineRule="auto"/>
        <w:jc w:val="both"/>
        <w:rPr>
          <w:sz w:val="20"/>
          <w:szCs w:val="20"/>
        </w:rPr>
      </w:pPr>
      <w:r w:rsidRPr="008B4CD4">
        <w:rPr>
          <w:sz w:val="20"/>
          <w:szCs w:val="20"/>
        </w:rPr>
        <w:t>Recherche</w:t>
      </w:r>
    </w:p>
    <w:p w:rsidR="00E13679" w:rsidRDefault="00E13679" w:rsidP="00DB063A">
      <w:pPr>
        <w:pStyle w:val="Paragraphedeliste"/>
        <w:numPr>
          <w:ilvl w:val="0"/>
          <w:numId w:val="1"/>
        </w:numPr>
        <w:spacing w:before="120" w:after="120" w:line="240" w:lineRule="auto"/>
        <w:jc w:val="both"/>
        <w:rPr>
          <w:sz w:val="20"/>
          <w:szCs w:val="20"/>
        </w:rPr>
      </w:pPr>
      <w:r>
        <w:rPr>
          <w:sz w:val="20"/>
          <w:szCs w:val="20"/>
        </w:rPr>
        <w:t>PAR 2021</w:t>
      </w:r>
    </w:p>
    <w:p w:rsidR="00E13679" w:rsidRPr="008B4CD4" w:rsidRDefault="00E13679" w:rsidP="00DB063A">
      <w:pPr>
        <w:pStyle w:val="Paragraphedeliste"/>
        <w:numPr>
          <w:ilvl w:val="0"/>
          <w:numId w:val="1"/>
        </w:numPr>
        <w:spacing w:before="120" w:after="120" w:line="240" w:lineRule="auto"/>
        <w:jc w:val="both"/>
        <w:rPr>
          <w:sz w:val="20"/>
          <w:szCs w:val="20"/>
        </w:rPr>
      </w:pPr>
      <w:r>
        <w:rPr>
          <w:sz w:val="20"/>
          <w:szCs w:val="20"/>
        </w:rPr>
        <w:t>RAR 2020</w:t>
      </w:r>
    </w:p>
    <w:p w:rsidR="008B4CD4" w:rsidRPr="008B4CD4" w:rsidRDefault="008B4CD4" w:rsidP="00DB063A">
      <w:pPr>
        <w:pStyle w:val="Paragraphedeliste"/>
        <w:numPr>
          <w:ilvl w:val="0"/>
          <w:numId w:val="1"/>
        </w:numPr>
        <w:spacing w:before="120" w:after="120" w:line="240" w:lineRule="auto"/>
        <w:jc w:val="both"/>
        <w:rPr>
          <w:sz w:val="20"/>
          <w:szCs w:val="20"/>
        </w:rPr>
      </w:pPr>
      <w:r w:rsidRPr="008B4CD4">
        <w:rPr>
          <w:sz w:val="20"/>
          <w:szCs w:val="20"/>
        </w:rPr>
        <w:t>Questions diverses</w:t>
      </w:r>
    </w:p>
    <w:p w:rsidR="008B4CD4" w:rsidRDefault="008B4CD4" w:rsidP="00DB063A">
      <w:pPr>
        <w:pStyle w:val="Paragraphedeliste"/>
        <w:numPr>
          <w:ilvl w:val="0"/>
          <w:numId w:val="1"/>
        </w:numPr>
        <w:spacing w:before="120" w:after="120" w:line="240" w:lineRule="auto"/>
        <w:jc w:val="both"/>
        <w:rPr>
          <w:sz w:val="20"/>
          <w:szCs w:val="20"/>
        </w:rPr>
      </w:pPr>
      <w:r w:rsidRPr="008B4CD4">
        <w:rPr>
          <w:sz w:val="20"/>
          <w:szCs w:val="20"/>
        </w:rPr>
        <w:t>Prochains conseils labo</w:t>
      </w:r>
    </w:p>
    <w:p w:rsidR="008F66B9" w:rsidRDefault="00995C4C" w:rsidP="00EB3F63">
      <w:pPr>
        <w:spacing w:before="120" w:after="120" w:line="240" w:lineRule="auto"/>
        <w:jc w:val="both"/>
        <w:rPr>
          <w:sz w:val="20"/>
          <w:szCs w:val="20"/>
        </w:rPr>
      </w:pPr>
      <w:r w:rsidRPr="00995C4C">
        <w:rPr>
          <w:b/>
          <w:i/>
          <w:sz w:val="20"/>
          <w:szCs w:val="20"/>
        </w:rPr>
        <w:t>Participants </w:t>
      </w:r>
      <w:r>
        <w:rPr>
          <w:sz w:val="20"/>
          <w:szCs w:val="20"/>
        </w:rPr>
        <w:t xml:space="preserve">: </w:t>
      </w:r>
      <w:r w:rsidR="00DB7495">
        <w:rPr>
          <w:sz w:val="20"/>
          <w:szCs w:val="20"/>
        </w:rPr>
        <w:t>par visioconférence</w:t>
      </w:r>
    </w:p>
    <w:p w:rsidR="00974783" w:rsidRPr="00532B3B" w:rsidRDefault="00974783" w:rsidP="00EB3F63">
      <w:pPr>
        <w:spacing w:before="120" w:after="120" w:line="240" w:lineRule="auto"/>
        <w:jc w:val="both"/>
        <w:rPr>
          <w:sz w:val="20"/>
          <w:szCs w:val="20"/>
        </w:rPr>
      </w:pPr>
      <w:r w:rsidRPr="00974783">
        <w:rPr>
          <w:i/>
          <w:sz w:val="20"/>
          <w:szCs w:val="20"/>
          <w:highlight w:val="lightGray"/>
        </w:rPr>
        <w:t>Texte</w:t>
      </w:r>
      <w:r>
        <w:rPr>
          <w:sz w:val="20"/>
          <w:szCs w:val="20"/>
        </w:rPr>
        <w:t xml:space="preserve"> sign</w:t>
      </w:r>
      <w:r w:rsidR="004564C9">
        <w:rPr>
          <w:sz w:val="20"/>
          <w:szCs w:val="20"/>
        </w:rPr>
        <w:t>ifie qu’une action est attendue</w:t>
      </w:r>
    </w:p>
    <w:p w:rsidR="000811C1" w:rsidRPr="00276E2C" w:rsidRDefault="000811C1" w:rsidP="00EB3F63">
      <w:pPr>
        <w:spacing w:before="120" w:after="120" w:line="240" w:lineRule="auto"/>
        <w:jc w:val="both"/>
        <w:rPr>
          <w:sz w:val="20"/>
          <w:szCs w:val="20"/>
        </w:rPr>
      </w:pPr>
      <w:r w:rsidRPr="00276E2C">
        <w:rPr>
          <w:sz w:val="20"/>
          <w:szCs w:val="20"/>
        </w:rPr>
        <w:t>***************************************************************************</w:t>
      </w:r>
      <w:r w:rsidR="00C06111">
        <w:rPr>
          <w:sz w:val="20"/>
          <w:szCs w:val="20"/>
        </w:rPr>
        <w:t>****************</w:t>
      </w:r>
    </w:p>
    <w:p w:rsidR="0053123C" w:rsidRPr="00B54100" w:rsidRDefault="00E13679" w:rsidP="00260DB2">
      <w:pPr>
        <w:pStyle w:val="Titre1"/>
        <w:rPr>
          <w:lang w:val="fr-FR"/>
        </w:rPr>
      </w:pPr>
      <w:r w:rsidRPr="00B54100">
        <w:rPr>
          <w:lang w:val="fr-FR"/>
        </w:rPr>
        <w:t>Préambule __</w:t>
      </w:r>
      <w:r w:rsidR="0053123C" w:rsidRPr="00B54100">
        <w:rPr>
          <w:lang w:val="fr-FR"/>
        </w:rPr>
        <w:t>_________________________________________________</w:t>
      </w:r>
      <w:r w:rsidRPr="00B54100">
        <w:rPr>
          <w:lang w:val="fr-FR"/>
        </w:rPr>
        <w:t>______________________________</w:t>
      </w:r>
    </w:p>
    <w:p w:rsidR="00E13679" w:rsidRPr="00876339" w:rsidRDefault="00E13679" w:rsidP="00876339">
      <w:pPr>
        <w:spacing w:before="120" w:after="120" w:line="240" w:lineRule="auto"/>
        <w:jc w:val="both"/>
        <w:rPr>
          <w:b/>
          <w:i/>
          <w:sz w:val="20"/>
          <w:szCs w:val="20"/>
        </w:rPr>
      </w:pPr>
      <w:r w:rsidRPr="00876339">
        <w:rPr>
          <w:b/>
          <w:i/>
          <w:sz w:val="20"/>
          <w:szCs w:val="20"/>
        </w:rPr>
        <w:t>Crise sanitaire</w:t>
      </w:r>
    </w:p>
    <w:p w:rsidR="00E13679" w:rsidRPr="00876339" w:rsidRDefault="00E13679" w:rsidP="00876339">
      <w:pPr>
        <w:spacing w:before="120" w:after="120" w:line="240" w:lineRule="auto"/>
        <w:jc w:val="both"/>
        <w:rPr>
          <w:sz w:val="20"/>
          <w:szCs w:val="20"/>
        </w:rPr>
      </w:pPr>
      <w:r w:rsidRPr="00876339">
        <w:rPr>
          <w:sz w:val="20"/>
          <w:szCs w:val="20"/>
        </w:rPr>
        <w:t>Quelques rappels sur les consignes en vigueur :</w:t>
      </w:r>
    </w:p>
    <w:p w:rsidR="00E13679" w:rsidRPr="00876339" w:rsidRDefault="00E13679" w:rsidP="00876339">
      <w:pPr>
        <w:pStyle w:val="Paragraphedeliste"/>
        <w:numPr>
          <w:ilvl w:val="0"/>
          <w:numId w:val="18"/>
        </w:numPr>
        <w:spacing w:before="120" w:after="120" w:line="240" w:lineRule="auto"/>
        <w:jc w:val="both"/>
        <w:rPr>
          <w:sz w:val="20"/>
          <w:szCs w:val="20"/>
        </w:rPr>
      </w:pPr>
      <w:r w:rsidRPr="00876339">
        <w:rPr>
          <w:sz w:val="20"/>
          <w:szCs w:val="20"/>
        </w:rPr>
        <w:t>Privilégier le télétravail</w:t>
      </w:r>
    </w:p>
    <w:p w:rsidR="00E13679" w:rsidRPr="00876339" w:rsidRDefault="00E13679" w:rsidP="00876339">
      <w:pPr>
        <w:pStyle w:val="Paragraphedeliste"/>
        <w:numPr>
          <w:ilvl w:val="0"/>
          <w:numId w:val="18"/>
        </w:numPr>
        <w:spacing w:before="120" w:after="120" w:line="240" w:lineRule="auto"/>
        <w:jc w:val="both"/>
        <w:rPr>
          <w:sz w:val="20"/>
          <w:szCs w:val="20"/>
        </w:rPr>
      </w:pPr>
      <w:r w:rsidRPr="00876339">
        <w:rPr>
          <w:sz w:val="20"/>
          <w:szCs w:val="20"/>
        </w:rPr>
        <w:t xml:space="preserve">L'employeur définit et affiche une jauge précisant le nombre de personnes pouvant être présentes simultanément dans un même espace </w:t>
      </w:r>
    </w:p>
    <w:p w:rsidR="00E13679" w:rsidRPr="00876339" w:rsidRDefault="00E13679" w:rsidP="00876339">
      <w:pPr>
        <w:pStyle w:val="Paragraphedeliste"/>
        <w:numPr>
          <w:ilvl w:val="0"/>
          <w:numId w:val="18"/>
        </w:numPr>
        <w:spacing w:before="120" w:after="120" w:line="240" w:lineRule="auto"/>
        <w:jc w:val="both"/>
        <w:rPr>
          <w:sz w:val="20"/>
          <w:szCs w:val="20"/>
        </w:rPr>
      </w:pPr>
      <w:r w:rsidRPr="00876339">
        <w:rPr>
          <w:sz w:val="20"/>
          <w:szCs w:val="20"/>
        </w:rPr>
        <w:t>Le port du masque grand public de catégorie 1 ou de type chirurgical  est obligatoire dans les lieux collectifs et dans les véhicules</w:t>
      </w:r>
    </w:p>
    <w:p w:rsidR="00E13679" w:rsidRPr="00876339" w:rsidRDefault="00E13679" w:rsidP="00876339">
      <w:pPr>
        <w:pStyle w:val="Paragraphedeliste"/>
        <w:numPr>
          <w:ilvl w:val="0"/>
          <w:numId w:val="18"/>
        </w:numPr>
        <w:spacing w:before="120" w:after="120" w:line="240" w:lineRule="auto"/>
        <w:jc w:val="both"/>
        <w:rPr>
          <w:sz w:val="20"/>
          <w:szCs w:val="20"/>
        </w:rPr>
      </w:pPr>
      <w:r w:rsidRPr="00876339">
        <w:rPr>
          <w:sz w:val="20"/>
          <w:szCs w:val="20"/>
        </w:rPr>
        <w:t>La distanciation entre deux personnes est portée à 2 mètres lorsque le masque ne peut être porté. Il en est de même dans les espaces de restauration collective</w:t>
      </w:r>
    </w:p>
    <w:p w:rsidR="00260DB2" w:rsidRDefault="00260DB2" w:rsidP="00876339">
      <w:pPr>
        <w:spacing w:before="120" w:after="120" w:line="240" w:lineRule="auto"/>
        <w:jc w:val="both"/>
        <w:rPr>
          <w:sz w:val="20"/>
          <w:szCs w:val="20"/>
        </w:rPr>
      </w:pPr>
      <w:r w:rsidRPr="00416FA2">
        <w:rPr>
          <w:b/>
          <w:i/>
          <w:color w:val="FF0000"/>
          <w:sz w:val="20"/>
          <w:szCs w:val="20"/>
        </w:rPr>
        <w:t>A faire</w:t>
      </w:r>
      <w:r>
        <w:rPr>
          <w:b/>
          <w:i/>
          <w:color w:val="FF0000"/>
          <w:sz w:val="20"/>
          <w:szCs w:val="20"/>
        </w:rPr>
        <w:t xml:space="preserve">. </w:t>
      </w:r>
      <w:r>
        <w:rPr>
          <w:i/>
          <w:sz w:val="20"/>
          <w:szCs w:val="20"/>
          <w:highlight w:val="lightGray"/>
        </w:rPr>
        <w:t>Identifier les zones pour lesquelles des jauges devraient être définies</w:t>
      </w:r>
    </w:p>
    <w:p w:rsidR="00876339" w:rsidRPr="00876339" w:rsidRDefault="00876339" w:rsidP="00876339">
      <w:pPr>
        <w:spacing w:before="120" w:after="120" w:line="240" w:lineRule="auto"/>
        <w:jc w:val="both"/>
        <w:rPr>
          <w:sz w:val="20"/>
          <w:szCs w:val="20"/>
        </w:rPr>
      </w:pPr>
      <w:r w:rsidRPr="00876339">
        <w:rPr>
          <w:sz w:val="20"/>
          <w:szCs w:val="20"/>
        </w:rPr>
        <w:t>Pour en savoir plus :</w:t>
      </w:r>
    </w:p>
    <w:p w:rsidR="00876339" w:rsidRPr="00876339" w:rsidRDefault="00B8746B" w:rsidP="00876339">
      <w:pPr>
        <w:spacing w:before="120" w:after="120" w:line="240" w:lineRule="auto"/>
        <w:ind w:firstLine="708"/>
        <w:jc w:val="both"/>
        <w:rPr>
          <w:sz w:val="20"/>
          <w:szCs w:val="20"/>
        </w:rPr>
      </w:pPr>
      <w:hyperlink r:id="rId8" w:history="1">
        <w:r w:rsidR="00876339" w:rsidRPr="00876339">
          <w:rPr>
            <w:sz w:val="20"/>
            <w:szCs w:val="20"/>
          </w:rPr>
          <w:t>https://www.service-public.fr/particuliers/actualites/A14410</w:t>
        </w:r>
      </w:hyperlink>
    </w:p>
    <w:p w:rsidR="00876339" w:rsidRPr="00876339" w:rsidRDefault="00B8746B" w:rsidP="00876339">
      <w:pPr>
        <w:spacing w:before="120" w:after="120" w:line="240" w:lineRule="auto"/>
        <w:ind w:firstLine="708"/>
        <w:jc w:val="both"/>
        <w:rPr>
          <w:sz w:val="20"/>
          <w:szCs w:val="20"/>
        </w:rPr>
      </w:pPr>
      <w:hyperlink r:id="rId9" w:history="1">
        <w:r w:rsidR="00876339" w:rsidRPr="00876339">
          <w:rPr>
            <w:sz w:val="20"/>
            <w:szCs w:val="20"/>
          </w:rPr>
          <w:t>https://travail-emploi.gouv.fr/IMG/pdf/guide_covid_salariev20102020.pdf</w:t>
        </w:r>
      </w:hyperlink>
    </w:p>
    <w:p w:rsidR="00876339" w:rsidRPr="00B54100" w:rsidRDefault="00876339" w:rsidP="00260DB2">
      <w:pPr>
        <w:pStyle w:val="Titre1"/>
        <w:rPr>
          <w:lang w:val="fr-FR"/>
        </w:rPr>
      </w:pPr>
      <w:r w:rsidRPr="00B54100">
        <w:rPr>
          <w:lang w:val="fr-FR"/>
        </w:rPr>
        <w:t>Vie de l’unité _______________________________________________________________________________</w:t>
      </w:r>
    </w:p>
    <w:p w:rsidR="00876339" w:rsidRPr="00876339" w:rsidRDefault="00876339" w:rsidP="00876339">
      <w:pPr>
        <w:spacing w:before="120" w:after="120" w:line="240" w:lineRule="auto"/>
        <w:jc w:val="both"/>
        <w:rPr>
          <w:b/>
          <w:i/>
          <w:sz w:val="20"/>
          <w:szCs w:val="20"/>
        </w:rPr>
      </w:pPr>
      <w:r w:rsidRPr="00876339">
        <w:rPr>
          <w:b/>
          <w:i/>
          <w:sz w:val="20"/>
          <w:szCs w:val="20"/>
        </w:rPr>
        <w:t>Soutenances de thèses</w:t>
      </w:r>
    </w:p>
    <w:p w:rsidR="00876339" w:rsidRPr="00876339" w:rsidRDefault="00876339" w:rsidP="00876339">
      <w:pPr>
        <w:spacing w:before="120" w:after="120" w:line="240" w:lineRule="auto"/>
        <w:rPr>
          <w:sz w:val="20"/>
          <w:szCs w:val="20"/>
          <w:u w:val="single"/>
        </w:rPr>
      </w:pPr>
      <w:r w:rsidRPr="00876339">
        <w:rPr>
          <w:sz w:val="20"/>
          <w:szCs w:val="20"/>
          <w:u w:val="single"/>
        </w:rPr>
        <w:t>Passée</w:t>
      </w:r>
    </w:p>
    <w:p w:rsidR="00876339" w:rsidRDefault="00876339" w:rsidP="00876339">
      <w:pPr>
        <w:spacing w:before="120" w:after="120" w:line="240" w:lineRule="auto"/>
        <w:rPr>
          <w:sz w:val="20"/>
          <w:szCs w:val="20"/>
        </w:rPr>
      </w:pPr>
      <w:r w:rsidRPr="00876339">
        <w:rPr>
          <w:sz w:val="20"/>
          <w:szCs w:val="20"/>
        </w:rPr>
        <w:t xml:space="preserve">Ali Hayek </w:t>
      </w:r>
      <w:r>
        <w:rPr>
          <w:sz w:val="20"/>
          <w:szCs w:val="20"/>
        </w:rPr>
        <w:t xml:space="preserve">a soutenu sa thèse le </w:t>
      </w:r>
      <w:r w:rsidRPr="00876339">
        <w:rPr>
          <w:sz w:val="20"/>
          <w:szCs w:val="20"/>
        </w:rPr>
        <w:t xml:space="preserve">28/01/2021 (15 h) </w:t>
      </w:r>
      <w:r>
        <w:rPr>
          <w:sz w:val="20"/>
          <w:szCs w:val="20"/>
        </w:rPr>
        <w:t>intitulée « </w:t>
      </w:r>
      <w:r w:rsidRPr="00876339">
        <w:rPr>
          <w:i/>
          <w:sz w:val="20"/>
          <w:szCs w:val="20"/>
        </w:rPr>
        <w:t xml:space="preserve">L’impact environnemental du changement climatique, une corrélation avec le cycle hydrologique et la concentration de la </w:t>
      </w:r>
      <w:r>
        <w:rPr>
          <w:i/>
          <w:sz w:val="20"/>
          <w:szCs w:val="20"/>
        </w:rPr>
        <w:t>pollution dans la région Litani</w:t>
      </w:r>
      <w:r>
        <w:rPr>
          <w:sz w:val="20"/>
          <w:szCs w:val="20"/>
        </w:rPr>
        <w:t xml:space="preserve"> », </w:t>
      </w:r>
      <w:r w:rsidRPr="00B103EB">
        <w:rPr>
          <w:sz w:val="20"/>
          <w:szCs w:val="20"/>
        </w:rPr>
        <w:t xml:space="preserve">cette thèse était en co-tutelle avec </w:t>
      </w:r>
      <w:r>
        <w:rPr>
          <w:sz w:val="20"/>
          <w:szCs w:val="20"/>
        </w:rPr>
        <w:t>l’Université Libanaise.</w:t>
      </w:r>
    </w:p>
    <w:p w:rsidR="00260DB2" w:rsidRPr="00260DB2" w:rsidRDefault="00260DB2" w:rsidP="00260DB2">
      <w:pPr>
        <w:spacing w:before="120" w:after="120" w:line="240" w:lineRule="auto"/>
        <w:jc w:val="both"/>
        <w:rPr>
          <w:i/>
          <w:sz w:val="20"/>
          <w:szCs w:val="20"/>
          <w:highlight w:val="lightGray"/>
        </w:rPr>
      </w:pPr>
      <w:r w:rsidRPr="00416FA2">
        <w:rPr>
          <w:b/>
          <w:i/>
          <w:color w:val="FF0000"/>
          <w:sz w:val="20"/>
          <w:szCs w:val="20"/>
        </w:rPr>
        <w:t>A faire</w:t>
      </w:r>
      <w:r>
        <w:rPr>
          <w:b/>
          <w:i/>
          <w:color w:val="FF0000"/>
          <w:sz w:val="20"/>
          <w:szCs w:val="20"/>
        </w:rPr>
        <w:t xml:space="preserve">. </w:t>
      </w:r>
      <w:r>
        <w:rPr>
          <w:i/>
          <w:sz w:val="20"/>
          <w:szCs w:val="20"/>
          <w:highlight w:val="lightGray"/>
        </w:rPr>
        <w:t xml:space="preserve">Mettre en </w:t>
      </w:r>
      <w:r w:rsidRPr="00260DB2">
        <w:rPr>
          <w:i/>
          <w:sz w:val="20"/>
          <w:szCs w:val="20"/>
          <w:highlight w:val="lightGray"/>
        </w:rPr>
        <w:t xml:space="preserve">ligne </w:t>
      </w:r>
      <w:r>
        <w:rPr>
          <w:i/>
          <w:sz w:val="20"/>
          <w:szCs w:val="20"/>
          <w:highlight w:val="lightGray"/>
        </w:rPr>
        <w:t>le support utilisé par Ali Hayek lors de sa soutenance (Samir Abbad-Andaloussi et Julien Le Roux)</w:t>
      </w:r>
    </w:p>
    <w:p w:rsidR="00876339" w:rsidRPr="00876339" w:rsidRDefault="00876339" w:rsidP="00876339">
      <w:pPr>
        <w:spacing w:before="120" w:after="120" w:line="240" w:lineRule="auto"/>
        <w:rPr>
          <w:sz w:val="20"/>
          <w:szCs w:val="20"/>
          <w:u w:val="single"/>
        </w:rPr>
      </w:pPr>
      <w:r w:rsidRPr="00876339">
        <w:rPr>
          <w:sz w:val="20"/>
          <w:szCs w:val="20"/>
          <w:u w:val="single"/>
        </w:rPr>
        <w:t>A venir</w:t>
      </w:r>
    </w:p>
    <w:p w:rsidR="00876339" w:rsidRDefault="00876339" w:rsidP="00876339">
      <w:pPr>
        <w:spacing w:before="120" w:after="120" w:line="240" w:lineRule="auto"/>
        <w:rPr>
          <w:i/>
          <w:sz w:val="20"/>
          <w:szCs w:val="20"/>
        </w:rPr>
      </w:pPr>
      <w:r w:rsidRPr="00876339">
        <w:rPr>
          <w:i/>
          <w:sz w:val="20"/>
          <w:szCs w:val="20"/>
        </w:rPr>
        <w:t>Najwa Sharaf devrait finalement soutenir mi-mars 2021 sa thèse « Télédétection et modélisation pour la surveillance et la compréhension de la dynamique des cyanobactéries dans les lacs de barrage. Application à la retenue de Karaoun (Liban) » (co-direction Leesu-CNRS Libanais)</w:t>
      </w:r>
    </w:p>
    <w:p w:rsidR="00260DB2" w:rsidRDefault="00260DB2" w:rsidP="00260DB2">
      <w:pPr>
        <w:spacing w:before="120" w:after="120" w:line="240" w:lineRule="auto"/>
        <w:jc w:val="both"/>
        <w:rPr>
          <w:i/>
          <w:sz w:val="20"/>
          <w:szCs w:val="20"/>
        </w:rPr>
      </w:pPr>
      <w:r w:rsidRPr="00416FA2">
        <w:rPr>
          <w:b/>
          <w:i/>
          <w:color w:val="FF0000"/>
          <w:sz w:val="20"/>
          <w:szCs w:val="20"/>
        </w:rPr>
        <w:t>A faire</w:t>
      </w:r>
      <w:r>
        <w:rPr>
          <w:b/>
          <w:i/>
          <w:color w:val="FF0000"/>
          <w:sz w:val="20"/>
          <w:szCs w:val="20"/>
        </w:rPr>
        <w:t xml:space="preserve">. </w:t>
      </w:r>
      <w:r>
        <w:rPr>
          <w:i/>
          <w:sz w:val="20"/>
          <w:szCs w:val="20"/>
          <w:highlight w:val="lightGray"/>
        </w:rPr>
        <w:t>Ghassan Chebbo souhaiterait qu’une réunion soit organisée autour des différents projets  qui impliquent des collaborations avec le Liban.</w:t>
      </w:r>
    </w:p>
    <w:p w:rsidR="00260DB2" w:rsidRPr="00260DB2" w:rsidRDefault="00260DB2" w:rsidP="00260DB2">
      <w:pPr>
        <w:spacing w:before="120" w:after="120" w:line="240" w:lineRule="auto"/>
        <w:jc w:val="both"/>
        <w:rPr>
          <w:b/>
          <w:i/>
          <w:sz w:val="20"/>
          <w:szCs w:val="20"/>
        </w:rPr>
      </w:pPr>
      <w:r w:rsidRPr="00260DB2">
        <w:rPr>
          <w:b/>
          <w:i/>
          <w:sz w:val="20"/>
          <w:szCs w:val="20"/>
        </w:rPr>
        <w:t xml:space="preserve">Elections – nominations </w:t>
      </w:r>
    </w:p>
    <w:p w:rsidR="00260DB2" w:rsidRDefault="00260DB2" w:rsidP="00260DB2">
      <w:pPr>
        <w:spacing w:before="120" w:after="120" w:line="240" w:lineRule="auto"/>
        <w:rPr>
          <w:sz w:val="20"/>
          <w:szCs w:val="20"/>
        </w:rPr>
      </w:pPr>
      <w:r>
        <w:rPr>
          <w:sz w:val="20"/>
          <w:szCs w:val="20"/>
        </w:rPr>
        <w:t>Plusieurs collègues ont été élus ou nommés à des postes stratégiques :</w:t>
      </w:r>
    </w:p>
    <w:p w:rsidR="00260DB2" w:rsidRPr="00260DB2" w:rsidRDefault="00260DB2" w:rsidP="00C003A3">
      <w:pPr>
        <w:pStyle w:val="Paragraphedeliste"/>
        <w:numPr>
          <w:ilvl w:val="0"/>
          <w:numId w:val="20"/>
        </w:numPr>
        <w:spacing w:before="120" w:after="120" w:line="240" w:lineRule="auto"/>
        <w:jc w:val="both"/>
        <w:rPr>
          <w:sz w:val="20"/>
          <w:szCs w:val="20"/>
        </w:rPr>
      </w:pPr>
      <w:r w:rsidRPr="00260DB2">
        <w:rPr>
          <w:sz w:val="20"/>
          <w:szCs w:val="20"/>
        </w:rPr>
        <w:lastRenderedPageBreak/>
        <w:t>AFES – association française pour l’étude des sols : Clarisse Balland Bolou-Bi : vice-présidente Recherche, membre élue du CA</w:t>
      </w:r>
    </w:p>
    <w:p w:rsidR="00260DB2" w:rsidRPr="00260DB2" w:rsidRDefault="00260DB2" w:rsidP="00C003A3">
      <w:pPr>
        <w:pStyle w:val="Paragraphedeliste"/>
        <w:numPr>
          <w:ilvl w:val="0"/>
          <w:numId w:val="19"/>
        </w:numPr>
        <w:spacing w:before="120" w:after="120" w:line="240" w:lineRule="auto"/>
        <w:jc w:val="both"/>
        <w:rPr>
          <w:sz w:val="20"/>
          <w:szCs w:val="20"/>
        </w:rPr>
      </w:pPr>
      <w:r w:rsidRPr="00260DB2">
        <w:rPr>
          <w:sz w:val="20"/>
          <w:szCs w:val="20"/>
        </w:rPr>
        <w:t>Conseil de l’ED SIE : Fidji Sandré : représentante des doctorant.e.s au Conseil de l’ED SIE</w:t>
      </w:r>
    </w:p>
    <w:p w:rsidR="00260DB2" w:rsidRPr="00260DB2" w:rsidRDefault="00260DB2" w:rsidP="00C003A3">
      <w:pPr>
        <w:pStyle w:val="Paragraphedeliste"/>
        <w:numPr>
          <w:ilvl w:val="0"/>
          <w:numId w:val="19"/>
        </w:numPr>
        <w:spacing w:before="120" w:after="120" w:line="240" w:lineRule="auto"/>
        <w:jc w:val="both"/>
        <w:rPr>
          <w:sz w:val="20"/>
          <w:szCs w:val="20"/>
        </w:rPr>
      </w:pPr>
      <w:r w:rsidRPr="00260DB2">
        <w:rPr>
          <w:sz w:val="20"/>
          <w:szCs w:val="20"/>
        </w:rPr>
        <w:t>Conseil d’administration de la Fondation UPEC : Laure Garrigue-Antar : membre du collège des fondateurs comme représentant UPEC</w:t>
      </w:r>
    </w:p>
    <w:p w:rsidR="00260DB2" w:rsidRPr="00260DB2" w:rsidRDefault="00260DB2" w:rsidP="00C003A3">
      <w:pPr>
        <w:pStyle w:val="Paragraphedeliste"/>
        <w:numPr>
          <w:ilvl w:val="0"/>
          <w:numId w:val="19"/>
        </w:numPr>
        <w:spacing w:before="120" w:after="120" w:line="240" w:lineRule="auto"/>
        <w:jc w:val="both"/>
        <w:rPr>
          <w:sz w:val="20"/>
          <w:szCs w:val="20"/>
        </w:rPr>
      </w:pPr>
      <w:r w:rsidRPr="00260DB2">
        <w:rPr>
          <w:sz w:val="20"/>
          <w:szCs w:val="20"/>
        </w:rPr>
        <w:t>Collegium scientifique sur contrat d'objectifs/performances (COP) : Adèle Bressy &amp; José-Frédéric Deroubaix : représentants du Leesu sur l’enjeu socio-économique Systèmes ville</w:t>
      </w:r>
    </w:p>
    <w:p w:rsidR="00E13679" w:rsidRPr="00260DB2" w:rsidRDefault="00724ECD" w:rsidP="00260DB2">
      <w:pPr>
        <w:spacing w:before="120" w:after="120" w:line="240" w:lineRule="auto"/>
        <w:jc w:val="both"/>
        <w:rPr>
          <w:b/>
          <w:i/>
          <w:sz w:val="20"/>
          <w:szCs w:val="20"/>
        </w:rPr>
      </w:pPr>
      <w:r>
        <w:rPr>
          <w:b/>
          <w:i/>
          <w:sz w:val="20"/>
          <w:szCs w:val="20"/>
        </w:rPr>
        <w:t>Soutien à la recherche 2021</w:t>
      </w:r>
    </w:p>
    <w:p w:rsidR="00E13679" w:rsidRDefault="00E13679" w:rsidP="00260DB2">
      <w:pPr>
        <w:spacing w:before="120" w:after="120" w:line="240" w:lineRule="auto"/>
        <w:rPr>
          <w:sz w:val="20"/>
          <w:szCs w:val="20"/>
        </w:rPr>
      </w:pPr>
      <w:r w:rsidRPr="00E13679">
        <w:rPr>
          <w:sz w:val="20"/>
          <w:szCs w:val="20"/>
        </w:rPr>
        <w:t xml:space="preserve">Les 2 dossiers présentés ont été </w:t>
      </w:r>
      <w:r w:rsidR="00260DB2">
        <w:rPr>
          <w:sz w:val="20"/>
          <w:szCs w:val="20"/>
        </w:rPr>
        <w:t>soutenus</w:t>
      </w:r>
      <w:r w:rsidRPr="00E13679">
        <w:rPr>
          <w:sz w:val="20"/>
          <w:szCs w:val="20"/>
        </w:rPr>
        <w:t xml:space="preserve"> :</w:t>
      </w:r>
    </w:p>
    <w:p w:rsidR="00724ECD" w:rsidRPr="00724ECD" w:rsidRDefault="00724ECD" w:rsidP="00724ECD">
      <w:pPr>
        <w:pStyle w:val="Paragraphedeliste"/>
        <w:numPr>
          <w:ilvl w:val="0"/>
          <w:numId w:val="21"/>
        </w:numPr>
        <w:spacing w:before="120" w:after="120" w:line="240" w:lineRule="auto"/>
        <w:jc w:val="both"/>
        <w:rPr>
          <w:sz w:val="20"/>
          <w:szCs w:val="20"/>
        </w:rPr>
      </w:pPr>
      <w:r w:rsidRPr="00724ECD">
        <w:rPr>
          <w:sz w:val="20"/>
          <w:szCs w:val="20"/>
        </w:rPr>
        <w:t>Rachid Dris : MI</w:t>
      </w:r>
      <w:r w:rsidR="00C003A3">
        <w:rPr>
          <w:sz w:val="20"/>
          <w:szCs w:val="20"/>
        </w:rPr>
        <w:t xml:space="preserve">CROPE </w:t>
      </w:r>
      <w:r w:rsidRPr="00724ECD">
        <w:rPr>
          <w:sz w:val="20"/>
          <w:szCs w:val="20"/>
        </w:rPr>
        <w:t xml:space="preserve">sur la « </w:t>
      </w:r>
      <w:r w:rsidRPr="00C003A3">
        <w:rPr>
          <w:i/>
          <w:sz w:val="20"/>
          <w:szCs w:val="20"/>
        </w:rPr>
        <w:t>Quantification et caractérisation des microplastiques de petites tailles (&lt; 100 µm) dans différents compartiments environnementaux</w:t>
      </w:r>
      <w:r w:rsidRPr="00724ECD">
        <w:rPr>
          <w:sz w:val="20"/>
          <w:szCs w:val="20"/>
        </w:rPr>
        <w:t xml:space="preserve"> » soutenu pour l’achat</w:t>
      </w:r>
      <w:r>
        <w:rPr>
          <w:sz w:val="20"/>
          <w:szCs w:val="20"/>
        </w:rPr>
        <w:t xml:space="preserve"> </w:t>
      </w:r>
      <w:r w:rsidRPr="00724ECD">
        <w:rPr>
          <w:sz w:val="20"/>
          <w:szCs w:val="20"/>
        </w:rPr>
        <w:t xml:space="preserve">d’une hotte à flux laminaire horizontal, soutenu à </w:t>
      </w:r>
      <w:r w:rsidR="00C003A3">
        <w:rPr>
          <w:sz w:val="20"/>
          <w:szCs w:val="20"/>
        </w:rPr>
        <w:t>hauteur de</w:t>
      </w:r>
      <w:r w:rsidR="00B54100">
        <w:rPr>
          <w:sz w:val="20"/>
          <w:szCs w:val="20"/>
        </w:rPr>
        <w:t xml:space="preserve"> 4267 €</w:t>
      </w:r>
    </w:p>
    <w:p w:rsidR="00724ECD" w:rsidRPr="00C003A3" w:rsidRDefault="00724ECD" w:rsidP="00C003A3">
      <w:pPr>
        <w:pStyle w:val="Paragraphedeliste"/>
        <w:numPr>
          <w:ilvl w:val="0"/>
          <w:numId w:val="21"/>
        </w:numPr>
        <w:spacing w:before="120" w:after="120" w:line="240" w:lineRule="auto"/>
        <w:jc w:val="both"/>
        <w:rPr>
          <w:sz w:val="20"/>
          <w:szCs w:val="20"/>
        </w:rPr>
      </w:pPr>
      <w:r w:rsidRPr="00C003A3">
        <w:rPr>
          <w:sz w:val="20"/>
          <w:szCs w:val="20"/>
        </w:rPr>
        <w:t xml:space="preserve">My-Dung Jusselme : </w:t>
      </w:r>
      <w:r w:rsidR="00A81C5D">
        <w:rPr>
          <w:sz w:val="20"/>
          <w:szCs w:val="20"/>
        </w:rPr>
        <w:t xml:space="preserve">MIDI </w:t>
      </w:r>
      <w:r w:rsidRPr="00C003A3">
        <w:rPr>
          <w:sz w:val="20"/>
          <w:szCs w:val="20"/>
        </w:rPr>
        <w:t>sur les «</w:t>
      </w:r>
      <w:r w:rsidR="00C003A3">
        <w:rPr>
          <w:sz w:val="20"/>
          <w:szCs w:val="20"/>
        </w:rPr>
        <w:t xml:space="preserve"> </w:t>
      </w:r>
      <w:r w:rsidRPr="00C003A3">
        <w:rPr>
          <w:i/>
          <w:sz w:val="20"/>
          <w:szCs w:val="20"/>
        </w:rPr>
        <w:t>MIcroorganismes : acteurs gouvernant la dégradation du DIuron dans la boue d'épuration durant le traitement biologique</w:t>
      </w:r>
      <w:r w:rsidRPr="00C003A3">
        <w:rPr>
          <w:sz w:val="20"/>
          <w:szCs w:val="20"/>
        </w:rPr>
        <w:t xml:space="preserve"> »</w:t>
      </w:r>
      <w:r w:rsidR="00C003A3" w:rsidRPr="00C003A3">
        <w:rPr>
          <w:sz w:val="20"/>
          <w:szCs w:val="20"/>
        </w:rPr>
        <w:t xml:space="preserve"> soutenu pour l’achat d’un </w:t>
      </w:r>
      <w:r w:rsidRPr="00C003A3">
        <w:rPr>
          <w:sz w:val="20"/>
          <w:szCs w:val="20"/>
        </w:rPr>
        <w:t>dispe</w:t>
      </w:r>
      <w:r w:rsidR="00C003A3">
        <w:rPr>
          <w:sz w:val="20"/>
          <w:szCs w:val="20"/>
        </w:rPr>
        <w:t xml:space="preserve">rseur T18 digital Ultra Turrax®, soutenu </w:t>
      </w:r>
      <w:r w:rsidR="00C003A3" w:rsidRPr="00724ECD">
        <w:rPr>
          <w:sz w:val="20"/>
          <w:szCs w:val="20"/>
        </w:rPr>
        <w:t xml:space="preserve">à hauteur de </w:t>
      </w:r>
      <w:r w:rsidR="00B54100">
        <w:rPr>
          <w:sz w:val="20"/>
          <w:szCs w:val="20"/>
        </w:rPr>
        <w:t xml:space="preserve">1192 € </w:t>
      </w:r>
    </w:p>
    <w:p w:rsidR="00B54100" w:rsidRPr="00C003A3" w:rsidRDefault="00B54100" w:rsidP="00B54100">
      <w:pPr>
        <w:spacing w:before="120" w:after="120" w:line="240" w:lineRule="auto"/>
        <w:jc w:val="both"/>
        <w:rPr>
          <w:b/>
          <w:i/>
          <w:sz w:val="20"/>
          <w:szCs w:val="20"/>
        </w:rPr>
      </w:pPr>
      <w:r>
        <w:rPr>
          <w:b/>
          <w:i/>
          <w:sz w:val="20"/>
          <w:szCs w:val="20"/>
        </w:rPr>
        <w:t>Enseignant-chercheur invité 2</w:t>
      </w:r>
      <w:r w:rsidRPr="00B54100">
        <w:rPr>
          <w:b/>
          <w:i/>
          <w:sz w:val="20"/>
          <w:szCs w:val="20"/>
          <w:vertAlign w:val="superscript"/>
        </w:rPr>
        <w:t>nd</w:t>
      </w:r>
      <w:r>
        <w:rPr>
          <w:b/>
          <w:i/>
          <w:sz w:val="20"/>
          <w:szCs w:val="20"/>
        </w:rPr>
        <w:t xml:space="preserve"> semestre 200-21 –FST UPEC</w:t>
      </w:r>
    </w:p>
    <w:p w:rsidR="00B54100" w:rsidRDefault="00B54100" w:rsidP="00B54100">
      <w:pPr>
        <w:spacing w:before="120" w:after="120" w:line="240" w:lineRule="auto"/>
        <w:jc w:val="both"/>
        <w:rPr>
          <w:b/>
          <w:i/>
          <w:sz w:val="20"/>
          <w:szCs w:val="20"/>
        </w:rPr>
      </w:pPr>
      <w:r>
        <w:rPr>
          <w:sz w:val="20"/>
          <w:szCs w:val="20"/>
        </w:rPr>
        <w:t>L</w:t>
      </w:r>
      <w:r w:rsidRPr="00B54100">
        <w:rPr>
          <w:sz w:val="20"/>
          <w:szCs w:val="20"/>
        </w:rPr>
        <w:t xml:space="preserve">e CAC restreint </w:t>
      </w:r>
      <w:r>
        <w:rPr>
          <w:sz w:val="20"/>
          <w:szCs w:val="20"/>
        </w:rPr>
        <w:t>du 1</w:t>
      </w:r>
      <w:r w:rsidRPr="00B54100">
        <w:rPr>
          <w:sz w:val="20"/>
          <w:szCs w:val="20"/>
          <w:vertAlign w:val="superscript"/>
        </w:rPr>
        <w:t>er</w:t>
      </w:r>
      <w:r>
        <w:rPr>
          <w:sz w:val="20"/>
          <w:szCs w:val="20"/>
        </w:rPr>
        <w:t xml:space="preserve"> février a validé l’invitation </w:t>
      </w:r>
      <w:r w:rsidRPr="00B54100">
        <w:rPr>
          <w:sz w:val="20"/>
          <w:szCs w:val="20"/>
        </w:rPr>
        <w:t>pour 1 moi</w:t>
      </w:r>
      <w:r>
        <w:rPr>
          <w:sz w:val="20"/>
          <w:szCs w:val="20"/>
        </w:rPr>
        <w:t>s</w:t>
      </w:r>
      <w:r>
        <w:rPr>
          <w:sz w:val="20"/>
          <w:szCs w:val="20"/>
        </w:rPr>
        <w:t xml:space="preserve"> de </w:t>
      </w:r>
      <w:r w:rsidRPr="00B54100">
        <w:rPr>
          <w:sz w:val="20"/>
          <w:szCs w:val="20"/>
        </w:rPr>
        <w:t>Zaher KHRAIBANI</w:t>
      </w:r>
      <w:r>
        <w:rPr>
          <w:sz w:val="20"/>
          <w:szCs w:val="20"/>
        </w:rPr>
        <w:t>, Professeur à l‘Université Libanaise, co-directeur de la thèse de Alya Atoui.</w:t>
      </w:r>
      <w:r w:rsidRPr="00B54100">
        <w:rPr>
          <w:sz w:val="20"/>
          <w:szCs w:val="20"/>
        </w:rPr>
        <w:t xml:space="preserve"> </w:t>
      </w:r>
    </w:p>
    <w:p w:rsidR="00C003A3" w:rsidRPr="00C003A3" w:rsidRDefault="00C003A3" w:rsidP="00C003A3">
      <w:pPr>
        <w:spacing w:before="120" w:after="120" w:line="240" w:lineRule="auto"/>
        <w:jc w:val="both"/>
        <w:rPr>
          <w:b/>
          <w:i/>
          <w:sz w:val="20"/>
          <w:szCs w:val="20"/>
        </w:rPr>
      </w:pPr>
      <w:r w:rsidRPr="00C003A3">
        <w:rPr>
          <w:b/>
          <w:i/>
          <w:sz w:val="20"/>
          <w:szCs w:val="20"/>
        </w:rPr>
        <w:t>Financement stages M2 – FST UPEC</w:t>
      </w:r>
    </w:p>
    <w:p w:rsidR="00C003A3" w:rsidRDefault="00C003A3" w:rsidP="00C003A3">
      <w:pPr>
        <w:spacing w:before="120" w:after="120" w:line="240" w:lineRule="auto"/>
        <w:jc w:val="both"/>
        <w:rPr>
          <w:sz w:val="20"/>
          <w:szCs w:val="20"/>
        </w:rPr>
      </w:pPr>
      <w:r w:rsidRPr="00C003A3">
        <w:rPr>
          <w:sz w:val="20"/>
          <w:szCs w:val="20"/>
        </w:rPr>
        <w:t xml:space="preserve">6 mois </w:t>
      </w:r>
      <w:r>
        <w:rPr>
          <w:sz w:val="20"/>
          <w:szCs w:val="20"/>
        </w:rPr>
        <w:t xml:space="preserve">de stage pour des étudiants de M2 issus de formation UPEC </w:t>
      </w:r>
      <w:r w:rsidRPr="00C003A3">
        <w:rPr>
          <w:sz w:val="20"/>
          <w:szCs w:val="20"/>
        </w:rPr>
        <w:t xml:space="preserve">ont été obtenus : </w:t>
      </w:r>
      <w:r>
        <w:rPr>
          <w:sz w:val="20"/>
          <w:szCs w:val="20"/>
        </w:rPr>
        <w:t xml:space="preserve">ils seront </w:t>
      </w:r>
      <w:r w:rsidRPr="00C003A3">
        <w:rPr>
          <w:sz w:val="20"/>
          <w:szCs w:val="20"/>
        </w:rPr>
        <w:t>répartis à hauteur de 3 mois entre Gilles Varrault et Noureddine Bousserrhine</w:t>
      </w:r>
    </w:p>
    <w:p w:rsidR="00E13679" w:rsidRPr="00C003A3" w:rsidRDefault="00C003A3" w:rsidP="00C003A3">
      <w:pPr>
        <w:spacing w:before="120" w:after="120" w:line="240" w:lineRule="auto"/>
        <w:jc w:val="both"/>
        <w:rPr>
          <w:b/>
          <w:i/>
          <w:sz w:val="20"/>
          <w:szCs w:val="20"/>
        </w:rPr>
      </w:pPr>
      <w:r>
        <w:rPr>
          <w:b/>
          <w:i/>
          <w:sz w:val="20"/>
          <w:szCs w:val="20"/>
        </w:rPr>
        <w:t>Postes informatiques</w:t>
      </w:r>
    </w:p>
    <w:p w:rsidR="00C003A3" w:rsidRPr="00C003A3" w:rsidRDefault="00B54100" w:rsidP="00C003A3">
      <w:pPr>
        <w:spacing w:before="120" w:after="120" w:line="240" w:lineRule="auto"/>
        <w:rPr>
          <w:sz w:val="20"/>
          <w:szCs w:val="20"/>
        </w:rPr>
      </w:pPr>
      <w:r>
        <w:rPr>
          <w:sz w:val="20"/>
          <w:szCs w:val="20"/>
        </w:rPr>
        <w:t>L</w:t>
      </w:r>
      <w:r w:rsidR="00C003A3" w:rsidRPr="00C003A3">
        <w:rPr>
          <w:sz w:val="20"/>
          <w:szCs w:val="20"/>
        </w:rPr>
        <w:t xml:space="preserve">es </w:t>
      </w:r>
      <w:r>
        <w:rPr>
          <w:sz w:val="20"/>
          <w:szCs w:val="20"/>
        </w:rPr>
        <w:t>ordinateurs commandé</w:t>
      </w:r>
      <w:r w:rsidR="00C003A3" w:rsidRPr="00C003A3">
        <w:rPr>
          <w:sz w:val="20"/>
          <w:szCs w:val="20"/>
        </w:rPr>
        <w:t xml:space="preserve">s fin 2020 sur </w:t>
      </w:r>
      <w:r w:rsidR="00C003A3">
        <w:rPr>
          <w:sz w:val="20"/>
          <w:szCs w:val="20"/>
        </w:rPr>
        <w:t xml:space="preserve">les </w:t>
      </w:r>
      <w:r w:rsidR="00C003A3" w:rsidRPr="00C003A3">
        <w:rPr>
          <w:sz w:val="20"/>
          <w:szCs w:val="20"/>
        </w:rPr>
        <w:t xml:space="preserve">crédits </w:t>
      </w:r>
      <w:r w:rsidR="00C003A3">
        <w:rPr>
          <w:sz w:val="20"/>
          <w:szCs w:val="20"/>
        </w:rPr>
        <w:t xml:space="preserve">de </w:t>
      </w:r>
      <w:r w:rsidR="00C003A3" w:rsidRPr="00C003A3">
        <w:rPr>
          <w:sz w:val="20"/>
          <w:szCs w:val="20"/>
        </w:rPr>
        <w:t>fonctionnement UPEC</w:t>
      </w:r>
      <w:r>
        <w:rPr>
          <w:sz w:val="20"/>
          <w:szCs w:val="20"/>
        </w:rPr>
        <w:t xml:space="preserve"> (</w:t>
      </w:r>
      <w:r>
        <w:rPr>
          <w:sz w:val="20"/>
          <w:szCs w:val="20"/>
        </w:rPr>
        <w:t xml:space="preserve">5 </w:t>
      </w:r>
      <w:r>
        <w:rPr>
          <w:sz w:val="20"/>
          <w:szCs w:val="20"/>
        </w:rPr>
        <w:t xml:space="preserve">postes fixes et 4 portables) </w:t>
      </w:r>
      <w:r>
        <w:rPr>
          <w:sz w:val="20"/>
          <w:szCs w:val="20"/>
        </w:rPr>
        <w:t>ont été configurées par la DSI</w:t>
      </w:r>
      <w:r>
        <w:rPr>
          <w:sz w:val="20"/>
          <w:szCs w:val="20"/>
        </w:rPr>
        <w:t>.</w:t>
      </w:r>
    </w:p>
    <w:p w:rsidR="00E13679" w:rsidRPr="00E13679" w:rsidRDefault="00B54100" w:rsidP="00BC69D5">
      <w:pPr>
        <w:spacing w:before="120" w:after="120" w:line="240" w:lineRule="auto"/>
        <w:jc w:val="both"/>
        <w:rPr>
          <w:sz w:val="20"/>
          <w:szCs w:val="20"/>
        </w:rPr>
      </w:pPr>
      <w:r>
        <w:rPr>
          <w:sz w:val="20"/>
          <w:szCs w:val="20"/>
        </w:rPr>
        <w:t>A l’issu de l’a</w:t>
      </w:r>
      <w:r w:rsidR="00C003A3" w:rsidRPr="00C003A3">
        <w:rPr>
          <w:sz w:val="20"/>
          <w:szCs w:val="20"/>
        </w:rPr>
        <w:t>udit</w:t>
      </w:r>
      <w:r>
        <w:rPr>
          <w:sz w:val="20"/>
          <w:szCs w:val="20"/>
        </w:rPr>
        <w:t>, actuellement</w:t>
      </w:r>
      <w:r w:rsidR="00C003A3" w:rsidRPr="00C003A3">
        <w:rPr>
          <w:sz w:val="20"/>
          <w:szCs w:val="20"/>
        </w:rPr>
        <w:t xml:space="preserve"> en cours</w:t>
      </w:r>
      <w:r>
        <w:rPr>
          <w:sz w:val="20"/>
          <w:szCs w:val="20"/>
        </w:rPr>
        <w:t>, les affectations de ces postes seront décidées. Cet audit a pris du</w:t>
      </w:r>
      <w:r w:rsidR="00C003A3" w:rsidRPr="00C003A3">
        <w:rPr>
          <w:sz w:val="20"/>
          <w:szCs w:val="20"/>
        </w:rPr>
        <w:t xml:space="preserve"> retard </w:t>
      </w:r>
      <w:r w:rsidR="00BC69D5">
        <w:rPr>
          <w:sz w:val="20"/>
          <w:szCs w:val="20"/>
        </w:rPr>
        <w:t xml:space="preserve">en grande partie parce que Régis Moilleron n’a pas pu mettre sur la réunion envisagée lors du précédent Conseil </w:t>
      </w:r>
    </w:p>
    <w:p w:rsidR="00E13679" w:rsidRPr="00BC69D5" w:rsidRDefault="00E13679" w:rsidP="00BC69D5">
      <w:pPr>
        <w:spacing w:before="120" w:after="120" w:line="240" w:lineRule="auto"/>
        <w:jc w:val="both"/>
        <w:rPr>
          <w:b/>
          <w:i/>
          <w:sz w:val="20"/>
          <w:szCs w:val="20"/>
        </w:rPr>
      </w:pPr>
      <w:r w:rsidRPr="00BC69D5">
        <w:rPr>
          <w:b/>
          <w:i/>
          <w:sz w:val="20"/>
          <w:szCs w:val="20"/>
        </w:rPr>
        <w:t>Stages</w:t>
      </w:r>
      <w:r w:rsidR="00BC69D5" w:rsidRPr="00BC69D5">
        <w:rPr>
          <w:b/>
          <w:i/>
          <w:sz w:val="20"/>
          <w:szCs w:val="20"/>
        </w:rPr>
        <w:t xml:space="preserve"> L3</w:t>
      </w:r>
    </w:p>
    <w:p w:rsidR="00E13679" w:rsidRPr="00E13679" w:rsidRDefault="00E13679" w:rsidP="00C03E46">
      <w:pPr>
        <w:spacing w:before="120" w:after="120" w:line="240" w:lineRule="auto"/>
        <w:jc w:val="both"/>
        <w:rPr>
          <w:sz w:val="20"/>
          <w:szCs w:val="20"/>
        </w:rPr>
      </w:pPr>
      <w:r w:rsidRPr="00E13679">
        <w:rPr>
          <w:sz w:val="20"/>
          <w:szCs w:val="20"/>
        </w:rPr>
        <w:t xml:space="preserve">Toujours autant de demandes, </w:t>
      </w:r>
      <w:r w:rsidR="00BC69D5">
        <w:rPr>
          <w:sz w:val="20"/>
          <w:szCs w:val="20"/>
        </w:rPr>
        <w:t xml:space="preserve">nous sommes </w:t>
      </w:r>
      <w:r w:rsidRPr="00E13679">
        <w:rPr>
          <w:sz w:val="20"/>
          <w:szCs w:val="20"/>
        </w:rPr>
        <w:t>en attente de sujets !</w:t>
      </w:r>
      <w:r w:rsidR="00C03E46">
        <w:rPr>
          <w:sz w:val="20"/>
          <w:szCs w:val="20"/>
        </w:rPr>
        <w:t xml:space="preserve"> 8 sujets ont été proposés par Laure Garrigue-Antar, Gilles Varrault et Nina Huynh.</w:t>
      </w:r>
    </w:p>
    <w:p w:rsidR="00E13679" w:rsidRPr="00BC69D5" w:rsidRDefault="00E13679" w:rsidP="00BC69D5">
      <w:pPr>
        <w:spacing w:before="120" w:after="120" w:line="240" w:lineRule="auto"/>
        <w:jc w:val="both"/>
        <w:rPr>
          <w:b/>
          <w:i/>
          <w:sz w:val="20"/>
          <w:szCs w:val="20"/>
        </w:rPr>
      </w:pPr>
      <w:r w:rsidRPr="00BC69D5">
        <w:rPr>
          <w:b/>
          <w:i/>
          <w:sz w:val="20"/>
          <w:szCs w:val="20"/>
        </w:rPr>
        <w:t>L</w:t>
      </w:r>
      <w:r w:rsidR="00BC69D5">
        <w:rPr>
          <w:b/>
          <w:i/>
          <w:sz w:val="20"/>
          <w:szCs w:val="20"/>
        </w:rPr>
        <w:t>eesuriales</w:t>
      </w:r>
    </w:p>
    <w:p w:rsidR="00BC69D5" w:rsidRDefault="00BC69D5" w:rsidP="00BC69D5">
      <w:pPr>
        <w:spacing w:before="120" w:after="120" w:line="240" w:lineRule="auto"/>
        <w:jc w:val="both"/>
        <w:rPr>
          <w:sz w:val="20"/>
          <w:szCs w:val="20"/>
        </w:rPr>
      </w:pPr>
      <w:r>
        <w:rPr>
          <w:sz w:val="20"/>
          <w:szCs w:val="20"/>
        </w:rPr>
        <w:t>L</w:t>
      </w:r>
      <w:r w:rsidR="00E13679" w:rsidRPr="00E13679">
        <w:rPr>
          <w:sz w:val="20"/>
          <w:szCs w:val="20"/>
        </w:rPr>
        <w:t xml:space="preserve">es Leesuriales </w:t>
      </w:r>
      <w:r>
        <w:rPr>
          <w:sz w:val="20"/>
          <w:szCs w:val="20"/>
        </w:rPr>
        <w:t xml:space="preserve">sont maintenues les </w:t>
      </w:r>
      <w:r w:rsidR="00E13679" w:rsidRPr="00E13679">
        <w:rPr>
          <w:sz w:val="20"/>
          <w:szCs w:val="20"/>
        </w:rPr>
        <w:t>15 et 16 mars</w:t>
      </w:r>
      <w:r>
        <w:rPr>
          <w:sz w:val="20"/>
          <w:szCs w:val="20"/>
        </w:rPr>
        <w:t>, elles se tiendront en distanciel</w:t>
      </w:r>
      <w:r w:rsidR="00E13679" w:rsidRPr="00E13679">
        <w:rPr>
          <w:sz w:val="20"/>
          <w:szCs w:val="20"/>
        </w:rPr>
        <w:t xml:space="preserve">. </w:t>
      </w:r>
      <w:r>
        <w:rPr>
          <w:sz w:val="20"/>
          <w:szCs w:val="20"/>
        </w:rPr>
        <w:t>Les d</w:t>
      </w:r>
      <w:r w:rsidR="00E13679" w:rsidRPr="00E13679">
        <w:rPr>
          <w:sz w:val="20"/>
          <w:szCs w:val="20"/>
        </w:rPr>
        <w:t xml:space="preserve">octorants </w:t>
      </w:r>
      <w:r>
        <w:rPr>
          <w:sz w:val="20"/>
          <w:szCs w:val="20"/>
        </w:rPr>
        <w:t xml:space="preserve">sont invités à </w:t>
      </w:r>
      <w:r w:rsidR="00E13679" w:rsidRPr="00E13679">
        <w:rPr>
          <w:sz w:val="20"/>
          <w:szCs w:val="20"/>
        </w:rPr>
        <w:t xml:space="preserve">répondre au mail d’Annick avant le 18 </w:t>
      </w:r>
      <w:r>
        <w:rPr>
          <w:sz w:val="20"/>
          <w:szCs w:val="20"/>
        </w:rPr>
        <w:t>fé</w:t>
      </w:r>
      <w:r w:rsidR="00E13679" w:rsidRPr="00E13679">
        <w:rPr>
          <w:sz w:val="20"/>
          <w:szCs w:val="20"/>
        </w:rPr>
        <w:t>vrier si ce n’est pas déjà fait.</w:t>
      </w:r>
    </w:p>
    <w:p w:rsidR="00E13679" w:rsidRPr="00E13679" w:rsidRDefault="00BC69D5" w:rsidP="00BC69D5">
      <w:pPr>
        <w:spacing w:before="120" w:after="120" w:line="240" w:lineRule="auto"/>
        <w:jc w:val="both"/>
        <w:rPr>
          <w:sz w:val="20"/>
          <w:szCs w:val="20"/>
        </w:rPr>
      </w:pPr>
      <w:r>
        <w:rPr>
          <w:sz w:val="20"/>
          <w:szCs w:val="20"/>
        </w:rPr>
        <w:t>Cette manifestation</w:t>
      </w:r>
      <w:r w:rsidR="00E13679" w:rsidRPr="00E13679">
        <w:rPr>
          <w:sz w:val="20"/>
          <w:szCs w:val="20"/>
        </w:rPr>
        <w:t xml:space="preserve"> permet d’avoir une vision d'ensemble</w:t>
      </w:r>
      <w:r>
        <w:rPr>
          <w:sz w:val="20"/>
          <w:szCs w:val="20"/>
        </w:rPr>
        <w:t>,</w:t>
      </w:r>
      <w:r w:rsidR="00E13679" w:rsidRPr="00E13679">
        <w:rPr>
          <w:sz w:val="20"/>
          <w:szCs w:val="20"/>
        </w:rPr>
        <w:t xml:space="preserve"> </w:t>
      </w:r>
      <w:r>
        <w:rPr>
          <w:sz w:val="20"/>
          <w:szCs w:val="20"/>
        </w:rPr>
        <w:t xml:space="preserve">à la fois, </w:t>
      </w:r>
      <w:r w:rsidR="00E13679" w:rsidRPr="00E13679">
        <w:rPr>
          <w:sz w:val="20"/>
          <w:szCs w:val="20"/>
        </w:rPr>
        <w:t>sur les nouvelles thèses</w:t>
      </w:r>
      <w:r>
        <w:rPr>
          <w:sz w:val="20"/>
          <w:szCs w:val="20"/>
        </w:rPr>
        <w:t xml:space="preserve"> mais aussi sur les thèses en cours</w:t>
      </w:r>
      <w:r w:rsidR="00E13679" w:rsidRPr="00E13679">
        <w:rPr>
          <w:sz w:val="20"/>
          <w:szCs w:val="20"/>
        </w:rPr>
        <w:t xml:space="preserve">. </w:t>
      </w:r>
      <w:r>
        <w:rPr>
          <w:sz w:val="20"/>
          <w:szCs w:val="20"/>
        </w:rPr>
        <w:t xml:space="preserve">L’utilisation de </w:t>
      </w:r>
      <w:r w:rsidR="00E13679" w:rsidRPr="00E13679">
        <w:rPr>
          <w:sz w:val="20"/>
          <w:szCs w:val="20"/>
        </w:rPr>
        <w:t>zoom cette année</w:t>
      </w:r>
      <w:r>
        <w:rPr>
          <w:sz w:val="20"/>
          <w:szCs w:val="20"/>
        </w:rPr>
        <w:t xml:space="preserve"> permettra l’</w:t>
      </w:r>
      <w:r w:rsidR="00E13679" w:rsidRPr="00E13679">
        <w:rPr>
          <w:sz w:val="20"/>
          <w:szCs w:val="20"/>
        </w:rPr>
        <w:t>enregistre</w:t>
      </w:r>
      <w:r>
        <w:rPr>
          <w:sz w:val="20"/>
          <w:szCs w:val="20"/>
        </w:rPr>
        <w:t>ment d</w:t>
      </w:r>
      <w:r w:rsidR="00E13679" w:rsidRPr="00E13679">
        <w:rPr>
          <w:sz w:val="20"/>
          <w:szCs w:val="20"/>
        </w:rPr>
        <w:t xml:space="preserve">es présentations et </w:t>
      </w:r>
      <w:r>
        <w:rPr>
          <w:sz w:val="20"/>
          <w:szCs w:val="20"/>
        </w:rPr>
        <w:t>donc leur diffusion</w:t>
      </w:r>
      <w:r w:rsidR="00E13679" w:rsidRPr="00E13679">
        <w:rPr>
          <w:sz w:val="20"/>
          <w:szCs w:val="20"/>
        </w:rPr>
        <w:t xml:space="preserve"> </w:t>
      </w:r>
      <w:r w:rsidRPr="00BC69D5">
        <w:rPr>
          <w:i/>
          <w:sz w:val="20"/>
          <w:szCs w:val="20"/>
        </w:rPr>
        <w:t>a posteriori</w:t>
      </w:r>
      <w:r>
        <w:rPr>
          <w:sz w:val="20"/>
          <w:szCs w:val="20"/>
        </w:rPr>
        <w:t xml:space="preserve"> pour c</w:t>
      </w:r>
      <w:r w:rsidR="00E13679" w:rsidRPr="00E13679">
        <w:rPr>
          <w:sz w:val="20"/>
          <w:szCs w:val="20"/>
        </w:rPr>
        <w:t>eux qui ne serai</w:t>
      </w:r>
      <w:r>
        <w:rPr>
          <w:sz w:val="20"/>
          <w:szCs w:val="20"/>
        </w:rPr>
        <w:t>ent éventuellement pas présents</w:t>
      </w:r>
    </w:p>
    <w:p w:rsidR="00E13679" w:rsidRPr="00BC69D5" w:rsidRDefault="00BC69D5" w:rsidP="00BC69D5">
      <w:pPr>
        <w:spacing w:before="120" w:after="120" w:line="240" w:lineRule="auto"/>
        <w:jc w:val="both"/>
        <w:rPr>
          <w:b/>
          <w:i/>
          <w:sz w:val="20"/>
          <w:szCs w:val="20"/>
        </w:rPr>
      </w:pPr>
      <w:r>
        <w:rPr>
          <w:b/>
          <w:i/>
          <w:sz w:val="20"/>
          <w:szCs w:val="20"/>
        </w:rPr>
        <w:t>Recrutement Technicien Métrologie</w:t>
      </w:r>
    </w:p>
    <w:p w:rsidR="00E13679" w:rsidRPr="00E13679" w:rsidRDefault="00BC69D5" w:rsidP="00BC69D5">
      <w:pPr>
        <w:spacing w:before="120" w:after="120" w:line="240" w:lineRule="auto"/>
        <w:jc w:val="both"/>
        <w:rPr>
          <w:sz w:val="20"/>
          <w:szCs w:val="20"/>
        </w:rPr>
      </w:pPr>
      <w:r>
        <w:rPr>
          <w:sz w:val="20"/>
          <w:szCs w:val="20"/>
        </w:rPr>
        <w:t>Le budget pour le recrutement du technicien Métrologie a été consolidé pour 36 mois</w:t>
      </w:r>
      <w:r w:rsidR="006E4094">
        <w:rPr>
          <w:sz w:val="20"/>
          <w:szCs w:val="20"/>
        </w:rPr>
        <w:t xml:space="preserve"> (</w:t>
      </w:r>
      <w:r w:rsidR="006E4094" w:rsidRPr="00E13679">
        <w:rPr>
          <w:sz w:val="20"/>
          <w:szCs w:val="20"/>
        </w:rPr>
        <w:t>un contrat de 12 mois renouvelables 2 fois)</w:t>
      </w:r>
      <w:r>
        <w:rPr>
          <w:sz w:val="20"/>
          <w:szCs w:val="20"/>
        </w:rPr>
        <w:t xml:space="preserve">. </w:t>
      </w:r>
      <w:r w:rsidR="00E13679" w:rsidRPr="00E13679">
        <w:rPr>
          <w:sz w:val="20"/>
          <w:szCs w:val="20"/>
        </w:rPr>
        <w:t xml:space="preserve">La fiche de poste </w:t>
      </w:r>
      <w:r>
        <w:rPr>
          <w:sz w:val="20"/>
          <w:szCs w:val="20"/>
        </w:rPr>
        <w:t>a été</w:t>
      </w:r>
      <w:r w:rsidR="00E13679" w:rsidRPr="00E13679">
        <w:rPr>
          <w:sz w:val="20"/>
          <w:szCs w:val="20"/>
        </w:rPr>
        <w:t xml:space="preserve"> rédigée, elle </w:t>
      </w:r>
      <w:r>
        <w:rPr>
          <w:sz w:val="20"/>
          <w:szCs w:val="20"/>
        </w:rPr>
        <w:t>doit désormais être finalisée avec la</w:t>
      </w:r>
      <w:r w:rsidR="00E13679" w:rsidRPr="00E13679">
        <w:rPr>
          <w:sz w:val="20"/>
          <w:szCs w:val="20"/>
        </w:rPr>
        <w:t xml:space="preserve"> cellule technique</w:t>
      </w:r>
      <w:r>
        <w:rPr>
          <w:sz w:val="20"/>
          <w:szCs w:val="20"/>
        </w:rPr>
        <w:t>.</w:t>
      </w:r>
    </w:p>
    <w:p w:rsidR="006E4094" w:rsidRPr="00B54100" w:rsidRDefault="006E4094" w:rsidP="006E4094">
      <w:pPr>
        <w:pStyle w:val="Titre1"/>
        <w:rPr>
          <w:lang w:val="fr-FR"/>
        </w:rPr>
      </w:pPr>
      <w:r w:rsidRPr="00B54100">
        <w:rPr>
          <w:lang w:val="fr-FR"/>
        </w:rPr>
        <w:t>Recherche _________________________________________________________________________________</w:t>
      </w:r>
    </w:p>
    <w:p w:rsidR="00E13679" w:rsidRPr="006E4094" w:rsidRDefault="006E4094" w:rsidP="006E4094">
      <w:pPr>
        <w:spacing w:before="120" w:after="120" w:line="240" w:lineRule="auto"/>
        <w:jc w:val="both"/>
        <w:rPr>
          <w:b/>
          <w:i/>
          <w:sz w:val="20"/>
          <w:szCs w:val="20"/>
        </w:rPr>
      </w:pPr>
      <w:r w:rsidRPr="006E4094">
        <w:rPr>
          <w:b/>
          <w:i/>
          <w:sz w:val="20"/>
          <w:szCs w:val="20"/>
        </w:rPr>
        <w:t>Thèse ITPE 2021</w:t>
      </w:r>
    </w:p>
    <w:p w:rsidR="00000000" w:rsidRDefault="006E4094" w:rsidP="006E4094">
      <w:pPr>
        <w:spacing w:before="120" w:after="120" w:line="240" w:lineRule="auto"/>
        <w:rPr>
          <w:sz w:val="20"/>
          <w:szCs w:val="20"/>
        </w:rPr>
      </w:pPr>
      <w:r w:rsidRPr="006E4094">
        <w:rPr>
          <w:sz w:val="20"/>
          <w:szCs w:val="20"/>
        </w:rPr>
        <w:t xml:space="preserve">Pierre Martinache </w:t>
      </w:r>
      <w:r w:rsidR="00B8746B" w:rsidRPr="006E4094">
        <w:rPr>
          <w:sz w:val="20"/>
          <w:szCs w:val="20"/>
        </w:rPr>
        <w:t>a candidaté sur la thèse proposée par Adèle Bressy et Régis Moilleron : « </w:t>
      </w:r>
      <w:r w:rsidR="00B8746B" w:rsidRPr="006E4094">
        <w:rPr>
          <w:i/>
          <w:iCs/>
          <w:sz w:val="20"/>
          <w:szCs w:val="20"/>
        </w:rPr>
        <w:t>Risques sanitaires et environnementaux liés à l’utilisatio</w:t>
      </w:r>
      <w:r w:rsidR="00B8746B" w:rsidRPr="006E4094">
        <w:rPr>
          <w:i/>
          <w:iCs/>
          <w:sz w:val="20"/>
          <w:szCs w:val="20"/>
        </w:rPr>
        <w:t>n domestique de biocides : évaluation des émissions dans l’air intérieur et les eaux usées</w:t>
      </w:r>
      <w:r>
        <w:rPr>
          <w:sz w:val="20"/>
          <w:szCs w:val="20"/>
        </w:rPr>
        <w:t xml:space="preserve">  » </w:t>
      </w:r>
      <w:r w:rsidR="00B8746B" w:rsidRPr="006E4094">
        <w:rPr>
          <w:sz w:val="20"/>
          <w:szCs w:val="20"/>
        </w:rPr>
        <w:t xml:space="preserve">et </w:t>
      </w:r>
      <w:r w:rsidR="00B8746B" w:rsidRPr="006E4094">
        <w:rPr>
          <w:b/>
          <w:bCs/>
          <w:i/>
          <w:iCs/>
          <w:sz w:val="20"/>
          <w:szCs w:val="20"/>
        </w:rPr>
        <w:t xml:space="preserve">a été retenu </w:t>
      </w:r>
      <w:r w:rsidR="00B8746B" w:rsidRPr="006E4094">
        <w:rPr>
          <w:sz w:val="20"/>
          <w:szCs w:val="20"/>
        </w:rPr>
        <w:t>par la Commission d’accompagnement des doctorants ITPE qui s’est réunie les 27 &amp; 28 janvier derniers.</w:t>
      </w:r>
    </w:p>
    <w:p w:rsidR="006E4094" w:rsidRPr="006E4094" w:rsidRDefault="006E4094" w:rsidP="006E4094">
      <w:pPr>
        <w:spacing w:before="120" w:after="120" w:line="240" w:lineRule="auto"/>
        <w:rPr>
          <w:sz w:val="20"/>
          <w:szCs w:val="20"/>
        </w:rPr>
      </w:pPr>
      <w:r w:rsidRPr="006E4094">
        <w:rPr>
          <w:b/>
          <w:bCs/>
          <w:sz w:val="20"/>
          <w:szCs w:val="20"/>
        </w:rPr>
        <w:t>3</w:t>
      </w:r>
      <w:r w:rsidRPr="006E4094">
        <w:rPr>
          <w:b/>
          <w:bCs/>
          <w:sz w:val="20"/>
          <w:szCs w:val="20"/>
          <w:vertAlign w:val="superscript"/>
        </w:rPr>
        <w:t>e</w:t>
      </w:r>
      <w:r w:rsidRPr="006E4094">
        <w:rPr>
          <w:b/>
          <w:bCs/>
          <w:sz w:val="20"/>
          <w:szCs w:val="20"/>
        </w:rPr>
        <w:t xml:space="preserve"> Comité scientifique du Leesu</w:t>
      </w:r>
    </w:p>
    <w:p w:rsidR="006E4094" w:rsidRDefault="006E4094" w:rsidP="006E4094">
      <w:pPr>
        <w:spacing w:before="120" w:after="120" w:line="240" w:lineRule="auto"/>
        <w:jc w:val="both"/>
        <w:rPr>
          <w:sz w:val="20"/>
          <w:szCs w:val="20"/>
        </w:rPr>
      </w:pPr>
      <w:r>
        <w:rPr>
          <w:bCs/>
          <w:iCs/>
          <w:sz w:val="20"/>
          <w:szCs w:val="20"/>
        </w:rPr>
        <w:lastRenderedPageBreak/>
        <w:t xml:space="preserve">Il s’est tenu le 9 février </w:t>
      </w:r>
      <w:r w:rsidRPr="006E4094">
        <w:rPr>
          <w:sz w:val="20"/>
          <w:szCs w:val="20"/>
        </w:rPr>
        <w:t xml:space="preserve">(15h – 17h) </w:t>
      </w:r>
      <w:r>
        <w:rPr>
          <w:sz w:val="20"/>
          <w:szCs w:val="20"/>
        </w:rPr>
        <w:t>avec un ordre du jour chargé. Des problèmes techniques d’accès aux ressources partagées n’a pas permis d’épuiser cet ordre du jour.</w:t>
      </w:r>
    </w:p>
    <w:p w:rsidR="006E4094" w:rsidRDefault="006E4094" w:rsidP="00DD3F4C">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both"/>
        <w:rPr>
          <w:sz w:val="20"/>
          <w:szCs w:val="20"/>
        </w:rPr>
      </w:pPr>
      <w:r w:rsidRPr="00DD3F4C">
        <w:rPr>
          <w:sz w:val="20"/>
          <w:szCs w:val="20"/>
          <w:highlight w:val="yellow"/>
        </w:rPr>
        <w:t xml:space="preserve">Cependant ce dysfonctionnement a mis à jour la difficulté que nous rencontrons pour le </w:t>
      </w:r>
      <w:r w:rsidRPr="00DD3F4C">
        <w:rPr>
          <w:b/>
          <w:i/>
          <w:sz w:val="20"/>
          <w:szCs w:val="20"/>
          <w:highlight w:val="yellow"/>
        </w:rPr>
        <w:t>partage d’information</w:t>
      </w:r>
      <w:r w:rsidRPr="00DD3F4C">
        <w:rPr>
          <w:sz w:val="20"/>
          <w:szCs w:val="20"/>
          <w:highlight w:val="yellow"/>
        </w:rPr>
        <w:t xml:space="preserve"> en interne. Paradoxalement, nous avons</w:t>
      </w:r>
      <w:r w:rsidRPr="00DD3F4C">
        <w:rPr>
          <w:b/>
          <w:i/>
          <w:sz w:val="20"/>
          <w:szCs w:val="20"/>
          <w:highlight w:val="yellow"/>
        </w:rPr>
        <w:t xml:space="preserve"> à disposition de plus en plus d’applications</w:t>
      </w:r>
      <w:r w:rsidRPr="00DD3F4C">
        <w:rPr>
          <w:sz w:val="20"/>
          <w:szCs w:val="20"/>
          <w:highlight w:val="yellow"/>
        </w:rPr>
        <w:t xml:space="preserve">, qui devraient nous faciliter la vie (Intranet du site web du Leesu, Google drive, Teams (accessible à l’UPEC et plus récemment à l’École des ponts, </w:t>
      </w:r>
      <w:r w:rsidRPr="00DD3F4C">
        <w:rPr>
          <w:i/>
          <w:sz w:val="20"/>
          <w:szCs w:val="20"/>
          <w:highlight w:val="yellow"/>
        </w:rPr>
        <w:t>Sharepoint</w:t>
      </w:r>
      <w:r w:rsidRPr="00DD3F4C">
        <w:rPr>
          <w:sz w:val="20"/>
          <w:szCs w:val="20"/>
          <w:highlight w:val="yellow"/>
        </w:rPr>
        <w:t xml:space="preserve"> UPEC…). Il n’en est rien ! La principale raison est le </w:t>
      </w:r>
      <w:r w:rsidRPr="00DD3F4C">
        <w:rPr>
          <w:b/>
          <w:i/>
          <w:sz w:val="20"/>
          <w:szCs w:val="20"/>
          <w:highlight w:val="yellow"/>
        </w:rPr>
        <w:t>mode d’accès à ces outils</w:t>
      </w:r>
      <w:r w:rsidR="00C03E46" w:rsidRPr="00DD3F4C">
        <w:rPr>
          <w:sz w:val="20"/>
          <w:szCs w:val="20"/>
          <w:highlight w:val="yellow"/>
        </w:rPr>
        <w:t xml:space="preserve">. Quand ils sont tutelles-dépendant (Teams, </w:t>
      </w:r>
      <w:r w:rsidR="00C03E46" w:rsidRPr="00DD3F4C">
        <w:rPr>
          <w:i/>
          <w:sz w:val="20"/>
          <w:szCs w:val="20"/>
          <w:highlight w:val="yellow"/>
        </w:rPr>
        <w:t>Sharepoint</w:t>
      </w:r>
      <w:r w:rsidR="00C03E46" w:rsidRPr="00DD3F4C">
        <w:rPr>
          <w:sz w:val="20"/>
          <w:szCs w:val="20"/>
          <w:highlight w:val="yellow"/>
        </w:rPr>
        <w:t>), cela devient un casse-tête que d’avoir un identifiant « universel »</w:t>
      </w:r>
      <w:r w:rsidR="00DD3F4C">
        <w:rPr>
          <w:sz w:val="20"/>
          <w:szCs w:val="20"/>
          <w:highlight w:val="yellow"/>
        </w:rPr>
        <w:t>. De plus un toilettage des documents disponibles sur ces différents espaces s’avère nécessaire</w:t>
      </w:r>
      <w:r w:rsidR="00C03E46" w:rsidRPr="00DD3F4C">
        <w:rPr>
          <w:sz w:val="20"/>
          <w:szCs w:val="20"/>
          <w:highlight w:val="yellow"/>
        </w:rPr>
        <w:t>.</w:t>
      </w:r>
    </w:p>
    <w:p w:rsidR="00C03E46" w:rsidRPr="00260DB2" w:rsidRDefault="00C03E46" w:rsidP="00C03E46">
      <w:pPr>
        <w:spacing w:before="120" w:after="120" w:line="240" w:lineRule="auto"/>
        <w:jc w:val="both"/>
        <w:rPr>
          <w:i/>
          <w:sz w:val="20"/>
          <w:szCs w:val="20"/>
          <w:highlight w:val="lightGray"/>
        </w:rPr>
      </w:pPr>
      <w:r w:rsidRPr="00416FA2">
        <w:rPr>
          <w:b/>
          <w:i/>
          <w:color w:val="FF0000"/>
          <w:sz w:val="20"/>
          <w:szCs w:val="20"/>
        </w:rPr>
        <w:t>A faire</w:t>
      </w:r>
      <w:r>
        <w:rPr>
          <w:b/>
          <w:i/>
          <w:color w:val="FF0000"/>
          <w:sz w:val="20"/>
          <w:szCs w:val="20"/>
        </w:rPr>
        <w:t xml:space="preserve">. </w:t>
      </w:r>
      <w:r>
        <w:rPr>
          <w:i/>
          <w:sz w:val="20"/>
          <w:szCs w:val="20"/>
          <w:highlight w:val="lightGray"/>
        </w:rPr>
        <w:t>Une réflexion doit être conduite pour décider de la meilleure, à défaut de la moins pire, solution à adopter.</w:t>
      </w:r>
    </w:p>
    <w:p w:rsidR="00C03E46" w:rsidRDefault="00C03E46" w:rsidP="006E4094">
      <w:pPr>
        <w:spacing w:before="120" w:after="120" w:line="240" w:lineRule="auto"/>
        <w:jc w:val="both"/>
        <w:rPr>
          <w:sz w:val="20"/>
          <w:szCs w:val="20"/>
        </w:rPr>
      </w:pPr>
      <w:r>
        <w:rPr>
          <w:sz w:val="20"/>
          <w:szCs w:val="20"/>
        </w:rPr>
        <w:t>Les différents textes associés au fonctionnement du Comité scientifique (</w:t>
      </w:r>
      <w:r w:rsidRPr="006E4094">
        <w:rPr>
          <w:sz w:val="20"/>
          <w:szCs w:val="20"/>
        </w:rPr>
        <w:t>missions, composition, règles de fonctionnement</w:t>
      </w:r>
      <w:r>
        <w:rPr>
          <w:sz w:val="20"/>
          <w:szCs w:val="20"/>
        </w:rPr>
        <w:t>)</w:t>
      </w:r>
      <w:r w:rsidRPr="006E4094">
        <w:rPr>
          <w:sz w:val="20"/>
          <w:szCs w:val="20"/>
        </w:rPr>
        <w:t xml:space="preserve"> </w:t>
      </w:r>
      <w:r>
        <w:rPr>
          <w:sz w:val="20"/>
          <w:szCs w:val="20"/>
        </w:rPr>
        <w:t>ont été finalisés et votés à l’unanimité.</w:t>
      </w:r>
    </w:p>
    <w:p w:rsidR="00452C45" w:rsidRPr="00C03E46" w:rsidRDefault="00452C45" w:rsidP="00452C45">
      <w:pPr>
        <w:spacing w:before="120" w:after="120" w:line="240" w:lineRule="auto"/>
        <w:jc w:val="both"/>
        <w:rPr>
          <w:i/>
          <w:sz w:val="20"/>
          <w:szCs w:val="20"/>
          <w:highlight w:val="lightGray"/>
        </w:rPr>
      </w:pPr>
      <w:r w:rsidRPr="00416FA2">
        <w:rPr>
          <w:b/>
          <w:i/>
          <w:color w:val="FF0000"/>
          <w:sz w:val="20"/>
          <w:szCs w:val="20"/>
        </w:rPr>
        <w:t>A faire</w:t>
      </w:r>
      <w:r>
        <w:rPr>
          <w:b/>
          <w:i/>
          <w:color w:val="FF0000"/>
          <w:sz w:val="20"/>
          <w:szCs w:val="20"/>
        </w:rPr>
        <w:t xml:space="preserve">. </w:t>
      </w:r>
      <w:r>
        <w:rPr>
          <w:i/>
          <w:sz w:val="20"/>
          <w:szCs w:val="20"/>
          <w:highlight w:val="lightGray"/>
        </w:rPr>
        <w:t>V</w:t>
      </w:r>
      <w:r w:rsidRPr="00C03E46">
        <w:rPr>
          <w:i/>
          <w:sz w:val="20"/>
          <w:szCs w:val="20"/>
          <w:highlight w:val="lightGray"/>
        </w:rPr>
        <w:t>alider ces textes à l'occasi</w:t>
      </w:r>
      <w:r>
        <w:rPr>
          <w:i/>
          <w:sz w:val="20"/>
          <w:szCs w:val="20"/>
          <w:highlight w:val="lightGray"/>
        </w:rPr>
        <w:t>on du prochain Conseil labo. Les mettre à disposition des membres du Conseil labo pour qu’ils en prennent connaissance.</w:t>
      </w:r>
    </w:p>
    <w:p w:rsidR="00C03E46" w:rsidRPr="006E4094" w:rsidRDefault="00C03E46" w:rsidP="00452C45">
      <w:pPr>
        <w:spacing w:before="120" w:after="120" w:line="240" w:lineRule="auto"/>
        <w:jc w:val="both"/>
        <w:rPr>
          <w:sz w:val="20"/>
          <w:szCs w:val="20"/>
        </w:rPr>
      </w:pPr>
      <w:r>
        <w:rPr>
          <w:sz w:val="20"/>
          <w:szCs w:val="20"/>
        </w:rPr>
        <w:t xml:space="preserve">Il a été </w:t>
      </w:r>
      <w:r w:rsidR="00452C45">
        <w:rPr>
          <w:sz w:val="20"/>
          <w:szCs w:val="20"/>
        </w:rPr>
        <w:t>rappelé</w:t>
      </w:r>
      <w:r>
        <w:rPr>
          <w:sz w:val="20"/>
          <w:szCs w:val="20"/>
        </w:rPr>
        <w:t xml:space="preserve"> </w:t>
      </w:r>
      <w:r w:rsidR="00452C45">
        <w:rPr>
          <w:sz w:val="20"/>
          <w:szCs w:val="20"/>
        </w:rPr>
        <w:t>que l’</w:t>
      </w:r>
      <w:r w:rsidRPr="006E4094">
        <w:rPr>
          <w:sz w:val="20"/>
          <w:szCs w:val="20"/>
        </w:rPr>
        <w:t xml:space="preserve">évaluation Hcéres </w:t>
      </w:r>
      <w:r w:rsidR="00452C45">
        <w:rPr>
          <w:sz w:val="20"/>
          <w:szCs w:val="20"/>
        </w:rPr>
        <w:t xml:space="preserve">est </w:t>
      </w:r>
      <w:r w:rsidRPr="006E4094">
        <w:rPr>
          <w:sz w:val="20"/>
          <w:szCs w:val="20"/>
        </w:rPr>
        <w:t xml:space="preserve">repoussée d'un an suite </w:t>
      </w:r>
      <w:r w:rsidR="00452C45">
        <w:rPr>
          <w:sz w:val="20"/>
          <w:szCs w:val="20"/>
        </w:rPr>
        <w:t xml:space="preserve">à la </w:t>
      </w:r>
      <w:r w:rsidRPr="006E4094">
        <w:rPr>
          <w:sz w:val="20"/>
          <w:szCs w:val="20"/>
        </w:rPr>
        <w:t>crise sanitaire</w:t>
      </w:r>
      <w:r w:rsidR="00452C45">
        <w:rPr>
          <w:sz w:val="20"/>
          <w:szCs w:val="20"/>
        </w:rPr>
        <w:t>. P</w:t>
      </w:r>
      <w:r w:rsidRPr="006E4094">
        <w:rPr>
          <w:sz w:val="20"/>
          <w:szCs w:val="20"/>
        </w:rPr>
        <w:t xml:space="preserve">our </w:t>
      </w:r>
      <w:r w:rsidR="00452C45">
        <w:rPr>
          <w:sz w:val="20"/>
          <w:szCs w:val="20"/>
        </w:rPr>
        <w:t xml:space="preserve">la </w:t>
      </w:r>
      <w:r w:rsidRPr="006E4094">
        <w:rPr>
          <w:sz w:val="20"/>
          <w:szCs w:val="20"/>
        </w:rPr>
        <w:t>vague E</w:t>
      </w:r>
      <w:r w:rsidR="00452C45">
        <w:rPr>
          <w:sz w:val="20"/>
          <w:szCs w:val="20"/>
        </w:rPr>
        <w:t>, le calendrier prévoit une préparation des documents</w:t>
      </w:r>
      <w:r w:rsidRPr="006E4094">
        <w:rPr>
          <w:sz w:val="20"/>
          <w:szCs w:val="20"/>
        </w:rPr>
        <w:t xml:space="preserve"> </w:t>
      </w:r>
      <w:r w:rsidR="00452C45">
        <w:rPr>
          <w:sz w:val="20"/>
          <w:szCs w:val="20"/>
        </w:rPr>
        <w:t xml:space="preserve">(rapport d’autoévaluation, fichier Excel sur les indicateurs, projet…) fin </w:t>
      </w:r>
      <w:r w:rsidRPr="006E4094">
        <w:rPr>
          <w:sz w:val="20"/>
          <w:szCs w:val="20"/>
        </w:rPr>
        <w:t>2024 – début 2025 pour un début du nouveau contrat au 1</w:t>
      </w:r>
      <w:r w:rsidRPr="006E4094">
        <w:rPr>
          <w:sz w:val="20"/>
          <w:szCs w:val="20"/>
          <w:vertAlign w:val="superscript"/>
        </w:rPr>
        <w:t>er</w:t>
      </w:r>
      <w:r w:rsidRPr="006E4094">
        <w:rPr>
          <w:sz w:val="20"/>
          <w:szCs w:val="20"/>
        </w:rPr>
        <w:t xml:space="preserve"> janvier 2026</w:t>
      </w:r>
      <w:r w:rsidR="00452C45">
        <w:rPr>
          <w:sz w:val="20"/>
          <w:szCs w:val="20"/>
        </w:rPr>
        <w:t>.</w:t>
      </w:r>
    </w:p>
    <w:p w:rsidR="00452C45" w:rsidRPr="00452C45" w:rsidRDefault="00452C45" w:rsidP="00452C45">
      <w:pPr>
        <w:spacing w:before="120" w:after="120" w:line="240" w:lineRule="auto"/>
        <w:jc w:val="both"/>
        <w:rPr>
          <w:b/>
          <w:i/>
          <w:sz w:val="20"/>
          <w:szCs w:val="20"/>
        </w:rPr>
      </w:pPr>
      <w:r w:rsidRPr="00452C45">
        <w:rPr>
          <w:b/>
          <w:i/>
          <w:sz w:val="20"/>
          <w:szCs w:val="20"/>
        </w:rPr>
        <w:t>Comité scientifique  de l'OSU-EFLUVE</w:t>
      </w:r>
    </w:p>
    <w:p w:rsidR="00452C45" w:rsidRPr="00452C45" w:rsidRDefault="00452C45" w:rsidP="00452C45">
      <w:pPr>
        <w:spacing w:before="120" w:after="120" w:line="240" w:lineRule="auto"/>
        <w:rPr>
          <w:sz w:val="20"/>
          <w:szCs w:val="20"/>
        </w:rPr>
      </w:pPr>
      <w:r>
        <w:rPr>
          <w:sz w:val="20"/>
          <w:szCs w:val="20"/>
        </w:rPr>
        <w:t xml:space="preserve">Le dernier Comité scientifique de l’OSU s’est tenu le </w:t>
      </w:r>
      <w:r w:rsidRPr="00452C45">
        <w:rPr>
          <w:sz w:val="20"/>
          <w:szCs w:val="20"/>
        </w:rPr>
        <w:t>11</w:t>
      </w:r>
      <w:r>
        <w:rPr>
          <w:sz w:val="20"/>
          <w:szCs w:val="20"/>
        </w:rPr>
        <w:t xml:space="preserve"> février </w:t>
      </w:r>
      <w:r w:rsidRPr="00452C45">
        <w:rPr>
          <w:sz w:val="20"/>
          <w:szCs w:val="20"/>
        </w:rPr>
        <w:t>(9h30 – 12h30)</w:t>
      </w:r>
      <w:r>
        <w:rPr>
          <w:sz w:val="20"/>
          <w:szCs w:val="20"/>
        </w:rPr>
        <w:t xml:space="preserve">, ont été abordés : </w:t>
      </w:r>
    </w:p>
    <w:p w:rsidR="00452C45" w:rsidRPr="00452C45" w:rsidRDefault="00452C45" w:rsidP="00452C45">
      <w:pPr>
        <w:pStyle w:val="Paragraphedeliste"/>
        <w:numPr>
          <w:ilvl w:val="0"/>
          <w:numId w:val="27"/>
        </w:numPr>
        <w:spacing w:before="120" w:after="120" w:line="240" w:lineRule="auto"/>
        <w:rPr>
          <w:sz w:val="20"/>
          <w:szCs w:val="20"/>
        </w:rPr>
      </w:pPr>
      <w:r w:rsidRPr="00452C45">
        <w:rPr>
          <w:sz w:val="20"/>
          <w:szCs w:val="20"/>
        </w:rPr>
        <w:t>Retour sur les dialogues de gestion (UPEC et CNRS)</w:t>
      </w:r>
    </w:p>
    <w:p w:rsidR="00452C45" w:rsidRPr="00452C45" w:rsidRDefault="00452C45" w:rsidP="00452C45">
      <w:pPr>
        <w:pStyle w:val="Paragraphedeliste"/>
        <w:numPr>
          <w:ilvl w:val="0"/>
          <w:numId w:val="27"/>
        </w:numPr>
        <w:spacing w:before="120" w:after="120" w:line="240" w:lineRule="auto"/>
        <w:rPr>
          <w:sz w:val="20"/>
          <w:szCs w:val="20"/>
        </w:rPr>
      </w:pPr>
      <w:r w:rsidRPr="00452C45">
        <w:rPr>
          <w:sz w:val="20"/>
          <w:szCs w:val="20"/>
        </w:rPr>
        <w:t xml:space="preserve">Proposition d’Intégration de la plateforme PRAMMICS dans le réseau REGEF </w:t>
      </w:r>
    </w:p>
    <w:p w:rsidR="00452C45" w:rsidRPr="00452C45" w:rsidRDefault="00452C45" w:rsidP="00452C45">
      <w:pPr>
        <w:pStyle w:val="Paragraphedeliste"/>
        <w:numPr>
          <w:ilvl w:val="0"/>
          <w:numId w:val="27"/>
        </w:numPr>
        <w:spacing w:before="120" w:after="120" w:line="240" w:lineRule="auto"/>
        <w:rPr>
          <w:sz w:val="20"/>
          <w:szCs w:val="20"/>
        </w:rPr>
      </w:pPr>
      <w:r w:rsidRPr="00452C45">
        <w:rPr>
          <w:sz w:val="20"/>
          <w:szCs w:val="20"/>
        </w:rPr>
        <w:t>Examen des dossiers AO scientifique OSU-Efluve 2021</w:t>
      </w:r>
    </w:p>
    <w:p w:rsidR="00452C45" w:rsidRPr="00E13679" w:rsidRDefault="00DB1118" w:rsidP="00452C45">
      <w:pPr>
        <w:spacing w:before="120" w:after="120" w:line="240" w:lineRule="auto"/>
        <w:rPr>
          <w:sz w:val="20"/>
          <w:szCs w:val="20"/>
        </w:rPr>
      </w:pPr>
      <w:r w:rsidRPr="00DB1118">
        <w:rPr>
          <w:sz w:val="20"/>
          <w:szCs w:val="20"/>
          <w:u w:val="single"/>
        </w:rPr>
        <w:t>AO scientifique OSU</w:t>
      </w:r>
      <w:r>
        <w:rPr>
          <w:sz w:val="20"/>
          <w:szCs w:val="20"/>
          <w:u w:val="single"/>
        </w:rPr>
        <w:t>-Efluve 2021</w:t>
      </w:r>
    </w:p>
    <w:p w:rsidR="00DB1118" w:rsidRDefault="00DB1118" w:rsidP="00DB1118">
      <w:pPr>
        <w:spacing w:before="120" w:after="120" w:line="240" w:lineRule="auto"/>
        <w:jc w:val="both"/>
        <w:rPr>
          <w:sz w:val="20"/>
          <w:szCs w:val="20"/>
        </w:rPr>
      </w:pPr>
      <w:r>
        <w:rPr>
          <w:sz w:val="20"/>
          <w:szCs w:val="20"/>
        </w:rPr>
        <w:t xml:space="preserve">9 dossiers ont été déposés pour un montant de 53,2 k€ pour une enveloppe de 30 k€. Le Leesu est impliqué, seul ou comme co-déposant, dans </w:t>
      </w:r>
      <w:r w:rsidR="00452C45" w:rsidRPr="00E13679">
        <w:rPr>
          <w:sz w:val="20"/>
          <w:szCs w:val="20"/>
        </w:rPr>
        <w:t>5 projets</w:t>
      </w:r>
      <w:r>
        <w:rPr>
          <w:sz w:val="20"/>
          <w:szCs w:val="20"/>
        </w:rPr>
        <w:t> :</w:t>
      </w:r>
    </w:p>
    <w:p w:rsidR="00DB1118" w:rsidRPr="00DB1118" w:rsidRDefault="00DB1118" w:rsidP="00DB1118">
      <w:pPr>
        <w:pStyle w:val="Paragraphedeliste"/>
        <w:numPr>
          <w:ilvl w:val="0"/>
          <w:numId w:val="28"/>
        </w:numPr>
        <w:spacing w:before="120" w:after="120" w:line="240" w:lineRule="auto"/>
        <w:rPr>
          <w:sz w:val="20"/>
          <w:szCs w:val="20"/>
        </w:rPr>
      </w:pPr>
      <w:r w:rsidRPr="00DB1118">
        <w:rPr>
          <w:sz w:val="20"/>
          <w:szCs w:val="20"/>
        </w:rPr>
        <w:t>IMOART (iEES Paris – Leesu)</w:t>
      </w:r>
    </w:p>
    <w:p w:rsidR="00DB1118" w:rsidRPr="00DB1118" w:rsidRDefault="00DB1118" w:rsidP="00DB1118">
      <w:pPr>
        <w:pStyle w:val="Paragraphedeliste"/>
        <w:numPr>
          <w:ilvl w:val="0"/>
          <w:numId w:val="28"/>
        </w:numPr>
        <w:spacing w:before="120" w:after="120" w:line="240" w:lineRule="auto"/>
        <w:rPr>
          <w:sz w:val="20"/>
          <w:szCs w:val="20"/>
        </w:rPr>
      </w:pPr>
      <w:r w:rsidRPr="00DB1118">
        <w:rPr>
          <w:sz w:val="20"/>
          <w:szCs w:val="20"/>
        </w:rPr>
        <w:t>Mise au point de la quantification de nanoplastiques de type polystyrène dans les tissus végétaux (iEES Paris – Leesu)</w:t>
      </w:r>
    </w:p>
    <w:p w:rsidR="00DB1118" w:rsidRPr="00DB1118" w:rsidRDefault="00DB1118" w:rsidP="00DB1118">
      <w:pPr>
        <w:pStyle w:val="Paragraphedeliste"/>
        <w:numPr>
          <w:ilvl w:val="0"/>
          <w:numId w:val="28"/>
        </w:numPr>
        <w:spacing w:before="120" w:after="120" w:line="240" w:lineRule="auto"/>
        <w:rPr>
          <w:sz w:val="20"/>
          <w:szCs w:val="20"/>
        </w:rPr>
      </w:pPr>
      <w:r w:rsidRPr="00DB1118">
        <w:rPr>
          <w:sz w:val="20"/>
          <w:szCs w:val="20"/>
        </w:rPr>
        <w:t>OPUR (Leesu)</w:t>
      </w:r>
    </w:p>
    <w:p w:rsidR="00DB1118" w:rsidRPr="00DB1118" w:rsidRDefault="00DB1118" w:rsidP="00DB1118">
      <w:pPr>
        <w:pStyle w:val="Paragraphedeliste"/>
        <w:numPr>
          <w:ilvl w:val="0"/>
          <w:numId w:val="28"/>
        </w:numPr>
        <w:spacing w:before="120" w:after="120" w:line="240" w:lineRule="auto"/>
        <w:rPr>
          <w:sz w:val="20"/>
          <w:szCs w:val="20"/>
        </w:rPr>
      </w:pPr>
      <w:r w:rsidRPr="00DB1118">
        <w:rPr>
          <w:sz w:val="20"/>
          <w:szCs w:val="20"/>
        </w:rPr>
        <w:t>Lac de Créteil (Leesu)</w:t>
      </w:r>
    </w:p>
    <w:p w:rsidR="00DB1118" w:rsidRPr="00DB1118" w:rsidRDefault="00DB1118" w:rsidP="00DB1118">
      <w:pPr>
        <w:pStyle w:val="Paragraphedeliste"/>
        <w:numPr>
          <w:ilvl w:val="0"/>
          <w:numId w:val="28"/>
        </w:numPr>
        <w:spacing w:before="120" w:after="120" w:line="240" w:lineRule="auto"/>
        <w:rPr>
          <w:sz w:val="20"/>
          <w:szCs w:val="20"/>
        </w:rPr>
      </w:pPr>
      <w:r w:rsidRPr="00DB1118">
        <w:rPr>
          <w:sz w:val="20"/>
          <w:szCs w:val="20"/>
        </w:rPr>
        <w:t>OBSOLU (Leesu – iEES Paris)</w:t>
      </w:r>
    </w:p>
    <w:p w:rsidR="00DB1118" w:rsidRDefault="00DB1118" w:rsidP="00DB1118">
      <w:pPr>
        <w:spacing w:before="120" w:after="120" w:line="240" w:lineRule="auto"/>
        <w:jc w:val="both"/>
        <w:rPr>
          <w:sz w:val="20"/>
          <w:szCs w:val="20"/>
        </w:rPr>
      </w:pPr>
      <w:r>
        <w:rPr>
          <w:sz w:val="20"/>
          <w:szCs w:val="20"/>
        </w:rPr>
        <w:t xml:space="preserve">Hormis le projet IMOART, tous les autres projets </w:t>
      </w:r>
      <w:r w:rsidR="00452C45" w:rsidRPr="00E13679">
        <w:rPr>
          <w:sz w:val="20"/>
          <w:szCs w:val="20"/>
        </w:rPr>
        <w:t xml:space="preserve"> </w:t>
      </w:r>
      <w:r>
        <w:rPr>
          <w:sz w:val="20"/>
          <w:szCs w:val="20"/>
        </w:rPr>
        <w:t>dans lesquels le L</w:t>
      </w:r>
      <w:r w:rsidR="00452C45" w:rsidRPr="00E13679">
        <w:rPr>
          <w:sz w:val="20"/>
          <w:szCs w:val="20"/>
        </w:rPr>
        <w:t>eesu</w:t>
      </w:r>
      <w:r>
        <w:rPr>
          <w:sz w:val="20"/>
          <w:szCs w:val="20"/>
        </w:rPr>
        <w:t xml:space="preserve"> est impliqué ont été soutenus.</w:t>
      </w:r>
    </w:p>
    <w:p w:rsidR="00DB1118" w:rsidRPr="00B54100" w:rsidRDefault="00DB1118" w:rsidP="00DB1118">
      <w:pPr>
        <w:pStyle w:val="Titre1"/>
        <w:rPr>
          <w:lang w:val="fr-FR"/>
        </w:rPr>
      </w:pPr>
      <w:r w:rsidRPr="00B54100">
        <w:rPr>
          <w:lang w:val="fr-FR"/>
        </w:rPr>
        <w:t>PAR Leesu ________________________________________________________________________________</w:t>
      </w:r>
    </w:p>
    <w:p w:rsidR="00DB1118" w:rsidRDefault="00DB1118" w:rsidP="00DB1118">
      <w:pPr>
        <w:spacing w:before="120" w:after="120" w:line="240" w:lineRule="auto"/>
        <w:jc w:val="both"/>
        <w:rPr>
          <w:sz w:val="20"/>
          <w:szCs w:val="20"/>
        </w:rPr>
      </w:pPr>
      <w:r>
        <w:rPr>
          <w:sz w:val="20"/>
          <w:szCs w:val="20"/>
        </w:rPr>
        <w:t>La date proposée par la Direction de l’École des ponts, le 24 février, tombe durant la deuxième semaine des vacances d’hiver. Il a été décidé de demander que le PZR soit déplacer.</w:t>
      </w:r>
    </w:p>
    <w:p w:rsidR="00DB1118" w:rsidRDefault="00DB1118" w:rsidP="00DB1118">
      <w:pPr>
        <w:spacing w:before="120" w:after="120" w:line="240" w:lineRule="auto"/>
        <w:jc w:val="both"/>
        <w:rPr>
          <w:sz w:val="20"/>
          <w:szCs w:val="20"/>
        </w:rPr>
      </w:pPr>
      <w:r>
        <w:rPr>
          <w:sz w:val="20"/>
          <w:szCs w:val="20"/>
        </w:rPr>
        <w:t xml:space="preserve">La demande a été acceptée : </w:t>
      </w:r>
      <w:r w:rsidRPr="00DD3F4C">
        <w:rPr>
          <w:b/>
          <w:i/>
          <w:color w:val="00B050"/>
          <w:sz w:val="20"/>
          <w:szCs w:val="20"/>
          <w:highlight w:val="yellow"/>
        </w:rPr>
        <w:t xml:space="preserve">le </w:t>
      </w:r>
      <w:r w:rsidR="00DD3F4C" w:rsidRPr="00DD3F4C">
        <w:rPr>
          <w:b/>
          <w:i/>
          <w:color w:val="00B050"/>
          <w:sz w:val="20"/>
          <w:szCs w:val="20"/>
          <w:highlight w:val="yellow"/>
        </w:rPr>
        <w:t>PAR se tiendra le 17 mars à 14h</w:t>
      </w:r>
      <w:r w:rsidR="00DD3F4C" w:rsidRPr="00DD3F4C">
        <w:rPr>
          <w:b/>
          <w:i/>
          <w:color w:val="00B050"/>
          <w:sz w:val="20"/>
          <w:szCs w:val="20"/>
        </w:rPr>
        <w:t xml:space="preserve"> </w:t>
      </w:r>
      <w:r w:rsidR="00DD3F4C" w:rsidRPr="00DD3F4C">
        <w:rPr>
          <w:sz w:val="20"/>
          <w:szCs w:val="20"/>
        </w:rPr>
        <w:t>en visioconférence</w:t>
      </w:r>
      <w:r w:rsidR="00DD3F4C">
        <w:rPr>
          <w:sz w:val="20"/>
          <w:szCs w:val="20"/>
        </w:rPr>
        <w:t>.</w:t>
      </w:r>
    </w:p>
    <w:p w:rsidR="00DB1118" w:rsidRDefault="00DD3F4C" w:rsidP="00DB1118">
      <w:pPr>
        <w:spacing w:before="120" w:after="120" w:line="240" w:lineRule="auto"/>
        <w:jc w:val="both"/>
        <w:rPr>
          <w:sz w:val="20"/>
          <w:szCs w:val="20"/>
        </w:rPr>
      </w:pPr>
      <w:r>
        <w:rPr>
          <w:sz w:val="20"/>
          <w:szCs w:val="20"/>
        </w:rPr>
        <w:t>Le programme est finalisé :</w:t>
      </w:r>
    </w:p>
    <w:p w:rsidR="00DD3F4C" w:rsidRPr="00DD3F4C" w:rsidRDefault="00DD3F4C" w:rsidP="00DD3F4C">
      <w:pPr>
        <w:pStyle w:val="Paragraphedeliste"/>
        <w:numPr>
          <w:ilvl w:val="0"/>
          <w:numId w:val="12"/>
        </w:numPr>
        <w:spacing w:before="120" w:after="120" w:line="240" w:lineRule="auto"/>
        <w:jc w:val="both"/>
        <w:rPr>
          <w:sz w:val="20"/>
          <w:szCs w:val="20"/>
        </w:rPr>
      </w:pPr>
      <w:r w:rsidRPr="00DD3F4C">
        <w:rPr>
          <w:b/>
          <w:i/>
          <w:sz w:val="20"/>
          <w:szCs w:val="20"/>
        </w:rPr>
        <w:t>MOCOPEE</w:t>
      </w:r>
      <w:r w:rsidRPr="00DD3F4C">
        <w:rPr>
          <w:sz w:val="20"/>
          <w:szCs w:val="20"/>
        </w:rPr>
        <w:t xml:space="preserve"> – action MO (GV)  La matière organique dans les milieux aquatiques et les eaux usées</w:t>
      </w:r>
    </w:p>
    <w:p w:rsidR="00DD3F4C" w:rsidRPr="00DD3F4C" w:rsidRDefault="00DD3F4C" w:rsidP="00DD3F4C">
      <w:pPr>
        <w:pStyle w:val="Paragraphedeliste"/>
        <w:numPr>
          <w:ilvl w:val="0"/>
          <w:numId w:val="12"/>
        </w:numPr>
        <w:spacing w:before="120" w:after="120" w:line="240" w:lineRule="auto"/>
        <w:jc w:val="both"/>
        <w:rPr>
          <w:sz w:val="20"/>
          <w:szCs w:val="20"/>
        </w:rPr>
      </w:pPr>
      <w:r w:rsidRPr="00DD3F4C">
        <w:rPr>
          <w:b/>
          <w:i/>
          <w:sz w:val="20"/>
          <w:szCs w:val="20"/>
        </w:rPr>
        <w:t>PLASTIQUES</w:t>
      </w:r>
      <w:r>
        <w:rPr>
          <w:sz w:val="20"/>
          <w:szCs w:val="20"/>
        </w:rPr>
        <w:t xml:space="preserve"> (</w:t>
      </w:r>
      <w:r w:rsidRPr="00DD3F4C">
        <w:rPr>
          <w:sz w:val="20"/>
          <w:szCs w:val="20"/>
        </w:rPr>
        <w:t>BT) - Microplastiques - macroplastiques : deux regards, un même enjeu</w:t>
      </w:r>
    </w:p>
    <w:p w:rsidR="00DD3F4C" w:rsidRPr="00DD3F4C" w:rsidRDefault="00DD3F4C" w:rsidP="00DD3F4C">
      <w:pPr>
        <w:pStyle w:val="Paragraphedeliste"/>
        <w:numPr>
          <w:ilvl w:val="0"/>
          <w:numId w:val="12"/>
        </w:numPr>
        <w:spacing w:before="120" w:after="120" w:line="240" w:lineRule="auto"/>
        <w:jc w:val="both"/>
        <w:rPr>
          <w:sz w:val="20"/>
          <w:szCs w:val="20"/>
        </w:rPr>
      </w:pPr>
      <w:r w:rsidRPr="00DD3F4C">
        <w:rPr>
          <w:b/>
          <w:i/>
          <w:sz w:val="20"/>
          <w:szCs w:val="20"/>
        </w:rPr>
        <w:t>Télédétection</w:t>
      </w:r>
      <w:r w:rsidRPr="00DD3F4C">
        <w:rPr>
          <w:sz w:val="20"/>
          <w:szCs w:val="20"/>
        </w:rPr>
        <w:t xml:space="preserve"> (BVL) - Télédétection satellitaire et enjeux de suivi et gestion des milieux aquatiques urbains</w:t>
      </w:r>
    </w:p>
    <w:p w:rsidR="00DD3F4C" w:rsidRDefault="00DD3F4C" w:rsidP="00DD3F4C">
      <w:pPr>
        <w:pStyle w:val="Paragraphedeliste"/>
        <w:numPr>
          <w:ilvl w:val="0"/>
          <w:numId w:val="12"/>
        </w:numPr>
        <w:spacing w:before="120" w:after="120" w:line="240" w:lineRule="auto"/>
        <w:jc w:val="both"/>
        <w:rPr>
          <w:sz w:val="20"/>
          <w:szCs w:val="20"/>
        </w:rPr>
      </w:pPr>
      <w:r>
        <w:rPr>
          <w:b/>
          <w:i/>
          <w:sz w:val="20"/>
          <w:szCs w:val="20"/>
        </w:rPr>
        <w:t>Nature Based Solutions</w:t>
      </w:r>
      <w:r w:rsidRPr="00DD3F4C">
        <w:rPr>
          <w:sz w:val="20"/>
          <w:szCs w:val="20"/>
        </w:rPr>
        <w:t xml:space="preserve">  (MS ou MCG) - Des solutions fondées sur la nature pour la gestion à la source des eaux pluviales urbaines. Travaux développés dans le cadre d'OPUR et de SenseCity</w:t>
      </w:r>
    </w:p>
    <w:p w:rsidR="00DD3F4C" w:rsidRPr="00DD3F4C" w:rsidRDefault="00DD3F4C" w:rsidP="00DD3F4C">
      <w:pPr>
        <w:spacing w:before="120" w:after="120" w:line="240" w:lineRule="auto"/>
        <w:jc w:val="both"/>
        <w:rPr>
          <w:sz w:val="20"/>
          <w:szCs w:val="20"/>
        </w:rPr>
      </w:pPr>
      <w:r>
        <w:rPr>
          <w:sz w:val="20"/>
          <w:szCs w:val="20"/>
        </w:rPr>
        <w:t>Depuis le dernier Conseil labo seules 8 fiches supplémentaires ont été reçues…</w:t>
      </w:r>
    </w:p>
    <w:p w:rsidR="00DD3F4C" w:rsidRDefault="00DD3F4C" w:rsidP="00DD3F4C">
      <w:pPr>
        <w:spacing w:before="120" w:after="120" w:line="240" w:lineRule="auto"/>
        <w:jc w:val="both"/>
        <w:rPr>
          <w:i/>
          <w:sz w:val="20"/>
          <w:szCs w:val="20"/>
          <w:highlight w:val="lightGray"/>
        </w:rPr>
      </w:pPr>
      <w:r w:rsidRPr="00416FA2">
        <w:rPr>
          <w:b/>
          <w:i/>
          <w:color w:val="FF0000"/>
          <w:sz w:val="20"/>
          <w:szCs w:val="20"/>
        </w:rPr>
        <w:t>A faire</w:t>
      </w:r>
      <w:r>
        <w:rPr>
          <w:b/>
          <w:i/>
          <w:color w:val="FF0000"/>
          <w:sz w:val="20"/>
          <w:szCs w:val="20"/>
        </w:rPr>
        <w:t xml:space="preserve">. </w:t>
      </w:r>
      <w:r w:rsidRPr="00DD3F4C">
        <w:rPr>
          <w:b/>
          <w:i/>
          <w:sz w:val="20"/>
          <w:szCs w:val="20"/>
          <w:highlight w:val="lightGray"/>
          <w:u w:val="single"/>
        </w:rPr>
        <w:t>Déposer vos fiches d’activités</w:t>
      </w:r>
      <w:r>
        <w:rPr>
          <w:i/>
          <w:sz w:val="20"/>
          <w:szCs w:val="20"/>
          <w:highlight w:val="lightGray"/>
        </w:rPr>
        <w:t xml:space="preserve"> dans les plus brefs délais pour permettre la préparation du bilan 2020</w:t>
      </w:r>
      <w:r w:rsidR="00824255">
        <w:rPr>
          <w:i/>
          <w:sz w:val="20"/>
          <w:szCs w:val="20"/>
          <w:highlight w:val="lightGray"/>
        </w:rPr>
        <w:t> ; déposer vos productions sur HAL</w:t>
      </w:r>
      <w:r>
        <w:rPr>
          <w:i/>
          <w:sz w:val="20"/>
          <w:szCs w:val="20"/>
          <w:highlight w:val="lightGray"/>
        </w:rPr>
        <w:t>.</w:t>
      </w:r>
    </w:p>
    <w:p w:rsidR="00DB1118" w:rsidRPr="00B54100" w:rsidRDefault="00DB1118" w:rsidP="00DB1118">
      <w:pPr>
        <w:pStyle w:val="Titre1"/>
        <w:rPr>
          <w:lang w:val="fr-FR"/>
        </w:rPr>
      </w:pPr>
      <w:r w:rsidRPr="00B54100">
        <w:rPr>
          <w:lang w:val="fr-FR"/>
        </w:rPr>
        <w:lastRenderedPageBreak/>
        <w:t>RAR 2020 __________________________________________________________________________________</w:t>
      </w:r>
    </w:p>
    <w:p w:rsidR="00DD3F4C" w:rsidRDefault="00DD3F4C" w:rsidP="00DB1118">
      <w:pPr>
        <w:spacing w:before="120" w:after="120" w:line="240" w:lineRule="auto"/>
        <w:jc w:val="both"/>
        <w:rPr>
          <w:sz w:val="20"/>
          <w:szCs w:val="20"/>
        </w:rPr>
      </w:pPr>
      <w:r>
        <w:rPr>
          <w:sz w:val="20"/>
          <w:szCs w:val="20"/>
        </w:rPr>
        <w:t>Les propositions suivantes seront transmises à la DR :</w:t>
      </w:r>
    </w:p>
    <w:p w:rsidR="00DD3F4C" w:rsidRPr="00DD3F4C" w:rsidRDefault="00DD3F4C" w:rsidP="00DD3F4C">
      <w:pPr>
        <w:pStyle w:val="Paragraphedeliste"/>
        <w:numPr>
          <w:ilvl w:val="0"/>
          <w:numId w:val="29"/>
        </w:numPr>
        <w:spacing w:before="120" w:after="120" w:line="240" w:lineRule="auto"/>
        <w:jc w:val="both"/>
        <w:rPr>
          <w:sz w:val="20"/>
          <w:szCs w:val="20"/>
        </w:rPr>
      </w:pPr>
      <w:r w:rsidRPr="00DD3F4C">
        <w:rPr>
          <w:sz w:val="20"/>
          <w:szCs w:val="20"/>
        </w:rPr>
        <w:t>Parole de chercheur</w:t>
      </w:r>
    </w:p>
    <w:p w:rsidR="00DD3F4C" w:rsidRPr="00DD3F4C" w:rsidRDefault="00DD3F4C" w:rsidP="00DD3F4C">
      <w:pPr>
        <w:pStyle w:val="Paragraphedeliste"/>
        <w:numPr>
          <w:ilvl w:val="1"/>
          <w:numId w:val="29"/>
        </w:numPr>
        <w:spacing w:before="120" w:after="120" w:line="240" w:lineRule="auto"/>
        <w:jc w:val="both"/>
        <w:rPr>
          <w:sz w:val="20"/>
          <w:szCs w:val="20"/>
        </w:rPr>
      </w:pPr>
      <w:r w:rsidRPr="00DD3F4C">
        <w:rPr>
          <w:sz w:val="20"/>
          <w:szCs w:val="20"/>
        </w:rPr>
        <w:t>Ghassan Chebbo</w:t>
      </w:r>
    </w:p>
    <w:p w:rsidR="00DD3F4C" w:rsidRPr="00DD3F4C" w:rsidRDefault="00DD3F4C" w:rsidP="00DD3F4C">
      <w:pPr>
        <w:pStyle w:val="Paragraphedeliste"/>
        <w:numPr>
          <w:ilvl w:val="0"/>
          <w:numId w:val="29"/>
        </w:numPr>
        <w:spacing w:before="120" w:after="120" w:line="240" w:lineRule="auto"/>
        <w:jc w:val="both"/>
        <w:rPr>
          <w:sz w:val="20"/>
          <w:szCs w:val="20"/>
        </w:rPr>
      </w:pPr>
      <w:r w:rsidRPr="00DD3F4C">
        <w:rPr>
          <w:sz w:val="20"/>
          <w:szCs w:val="20"/>
        </w:rPr>
        <w:t>3 questions à un doctorant</w:t>
      </w:r>
    </w:p>
    <w:p w:rsidR="00DD3F4C" w:rsidRPr="00DD3F4C" w:rsidRDefault="00DD3F4C" w:rsidP="00DD3F4C">
      <w:pPr>
        <w:pStyle w:val="Paragraphedeliste"/>
        <w:numPr>
          <w:ilvl w:val="1"/>
          <w:numId w:val="29"/>
        </w:numPr>
        <w:spacing w:before="120" w:after="120" w:line="240" w:lineRule="auto"/>
        <w:jc w:val="both"/>
        <w:rPr>
          <w:sz w:val="20"/>
          <w:szCs w:val="20"/>
          <w:lang w:val="en-US"/>
        </w:rPr>
      </w:pPr>
      <w:r w:rsidRPr="00DD3F4C">
        <w:rPr>
          <w:sz w:val="20"/>
          <w:szCs w:val="20"/>
          <w:lang w:val="en-US"/>
        </w:rPr>
        <w:t>Francesco Piccioni</w:t>
      </w:r>
    </w:p>
    <w:p w:rsidR="00DD3F4C" w:rsidRPr="00DD3F4C" w:rsidRDefault="00DD3F4C" w:rsidP="00DD3F4C">
      <w:pPr>
        <w:pStyle w:val="Paragraphedeliste"/>
        <w:numPr>
          <w:ilvl w:val="0"/>
          <w:numId w:val="29"/>
        </w:numPr>
        <w:spacing w:before="120" w:after="120" w:line="240" w:lineRule="auto"/>
        <w:jc w:val="both"/>
        <w:rPr>
          <w:sz w:val="20"/>
          <w:szCs w:val="20"/>
          <w:lang w:val="en-US"/>
        </w:rPr>
      </w:pPr>
      <w:r w:rsidRPr="00DD3F4C">
        <w:rPr>
          <w:sz w:val="20"/>
          <w:szCs w:val="20"/>
          <w:lang w:val="en-US"/>
        </w:rPr>
        <w:t>Projet(s) phare(s)</w:t>
      </w:r>
    </w:p>
    <w:p w:rsidR="00DD3F4C" w:rsidRPr="00DD3F4C" w:rsidRDefault="00DD3F4C" w:rsidP="00DD3F4C">
      <w:pPr>
        <w:pStyle w:val="Paragraphedeliste"/>
        <w:numPr>
          <w:ilvl w:val="1"/>
          <w:numId w:val="29"/>
        </w:numPr>
        <w:spacing w:before="120" w:after="120" w:line="240" w:lineRule="auto"/>
        <w:jc w:val="both"/>
        <w:rPr>
          <w:sz w:val="20"/>
          <w:szCs w:val="20"/>
        </w:rPr>
      </w:pPr>
      <w:r w:rsidRPr="00DD3F4C">
        <w:rPr>
          <w:sz w:val="20"/>
          <w:szCs w:val="20"/>
        </w:rPr>
        <w:t xml:space="preserve">ANR JCJC Biocides@Home </w:t>
      </w:r>
    </w:p>
    <w:p w:rsidR="00DD3F4C" w:rsidRPr="00DD3F4C" w:rsidRDefault="00DD3F4C" w:rsidP="00DD3F4C">
      <w:pPr>
        <w:pStyle w:val="Paragraphedeliste"/>
        <w:numPr>
          <w:ilvl w:val="0"/>
          <w:numId w:val="29"/>
        </w:numPr>
        <w:spacing w:before="120" w:after="120" w:line="240" w:lineRule="auto"/>
        <w:jc w:val="both"/>
        <w:rPr>
          <w:sz w:val="20"/>
          <w:szCs w:val="20"/>
        </w:rPr>
      </w:pPr>
      <w:r w:rsidRPr="00DD3F4C">
        <w:rPr>
          <w:sz w:val="20"/>
          <w:szCs w:val="20"/>
        </w:rPr>
        <w:t>Faits marquants</w:t>
      </w:r>
    </w:p>
    <w:p w:rsidR="00DD3F4C" w:rsidRPr="00DD3F4C" w:rsidRDefault="00DD3F4C" w:rsidP="00DD3F4C">
      <w:pPr>
        <w:pStyle w:val="Paragraphedeliste"/>
        <w:numPr>
          <w:ilvl w:val="1"/>
          <w:numId w:val="29"/>
        </w:numPr>
        <w:spacing w:before="120" w:after="120" w:line="240" w:lineRule="auto"/>
        <w:jc w:val="both"/>
        <w:rPr>
          <w:sz w:val="20"/>
          <w:szCs w:val="20"/>
        </w:rPr>
      </w:pPr>
      <w:r w:rsidRPr="00DD3F4C">
        <w:rPr>
          <w:sz w:val="20"/>
          <w:szCs w:val="20"/>
        </w:rPr>
        <w:t>Parution de l’ouvrage collectif : Aménager la ville avec l'eau, pour une meilleure résilience face aux changements globaux aux Presses des Ponts dirigé par Martin SEIDL</w:t>
      </w:r>
    </w:p>
    <w:p w:rsidR="00DB1118" w:rsidRPr="00DD3F4C" w:rsidRDefault="00DD3F4C" w:rsidP="00DD3F4C">
      <w:pPr>
        <w:pStyle w:val="Paragraphedeliste"/>
        <w:numPr>
          <w:ilvl w:val="1"/>
          <w:numId w:val="29"/>
        </w:numPr>
        <w:spacing w:before="120" w:after="120" w:line="240" w:lineRule="auto"/>
        <w:jc w:val="both"/>
        <w:rPr>
          <w:sz w:val="20"/>
          <w:szCs w:val="20"/>
        </w:rPr>
      </w:pPr>
      <w:r w:rsidRPr="00DD3F4C">
        <w:rPr>
          <w:sz w:val="20"/>
          <w:szCs w:val="20"/>
        </w:rPr>
        <w:t>Publication d’un guide intitulé : Infiltrer les eaux pluviales, c’est aussi maîtriser les flux polluants (Edition : OPUR, ISBN 978-2-9574434-0-6)</w:t>
      </w:r>
      <w:r w:rsidR="00DB1118" w:rsidRPr="00DD3F4C">
        <w:rPr>
          <w:sz w:val="20"/>
          <w:szCs w:val="20"/>
        </w:rPr>
        <w:t>A l’instar du PAR, la collecte d’information pour le RAR n’a pas été plus fructueuse : sans commentaire.</w:t>
      </w:r>
    </w:p>
    <w:p w:rsidR="00E13679" w:rsidRPr="00E13679" w:rsidRDefault="00E13679" w:rsidP="00260DB2">
      <w:pPr>
        <w:spacing w:before="120" w:after="120" w:line="240" w:lineRule="auto"/>
        <w:rPr>
          <w:sz w:val="20"/>
          <w:szCs w:val="20"/>
        </w:rPr>
      </w:pPr>
      <w:r w:rsidRPr="00E13679">
        <w:rPr>
          <w:sz w:val="20"/>
          <w:szCs w:val="20"/>
        </w:rPr>
        <w:t>Pour chaque rubrique</w:t>
      </w:r>
      <w:r w:rsidR="00DD3F4C">
        <w:rPr>
          <w:sz w:val="20"/>
          <w:szCs w:val="20"/>
        </w:rPr>
        <w:t xml:space="preserve">, </w:t>
      </w:r>
      <w:r w:rsidR="00DD3F4C" w:rsidRPr="00824255">
        <w:rPr>
          <w:b/>
          <w:i/>
          <w:color w:val="00B050"/>
          <w:sz w:val="20"/>
          <w:szCs w:val="20"/>
          <w:highlight w:val="yellow"/>
        </w:rPr>
        <w:t xml:space="preserve">les illustrations et photo des personnes doivent être impérativement </w:t>
      </w:r>
      <w:r w:rsidRPr="00824255">
        <w:rPr>
          <w:b/>
          <w:i/>
          <w:color w:val="00B050"/>
          <w:sz w:val="20"/>
          <w:szCs w:val="20"/>
          <w:highlight w:val="yellow"/>
        </w:rPr>
        <w:t xml:space="preserve"> en HD</w:t>
      </w:r>
      <w:r w:rsidRPr="00824255">
        <w:rPr>
          <w:color w:val="00B050"/>
          <w:sz w:val="20"/>
          <w:szCs w:val="20"/>
        </w:rPr>
        <w:t xml:space="preserve"> </w:t>
      </w:r>
      <w:r w:rsidRPr="00E13679">
        <w:rPr>
          <w:sz w:val="20"/>
          <w:szCs w:val="20"/>
        </w:rPr>
        <w:t>!</w:t>
      </w:r>
    </w:p>
    <w:p w:rsidR="00824255" w:rsidRPr="00B54100" w:rsidRDefault="00824255" w:rsidP="00824255">
      <w:pPr>
        <w:pStyle w:val="Titre1"/>
        <w:rPr>
          <w:lang w:val="fr-FR"/>
        </w:rPr>
      </w:pPr>
      <w:r w:rsidRPr="00B54100">
        <w:rPr>
          <w:lang w:val="fr-FR"/>
        </w:rPr>
        <w:t>Questions diverses __________________________________________________________________________</w:t>
      </w:r>
    </w:p>
    <w:p w:rsidR="00824255" w:rsidRDefault="00824255" w:rsidP="00824255">
      <w:pPr>
        <w:spacing w:before="120" w:after="120" w:line="240" w:lineRule="auto"/>
        <w:jc w:val="both"/>
        <w:rPr>
          <w:b/>
          <w:i/>
          <w:sz w:val="20"/>
          <w:szCs w:val="20"/>
        </w:rPr>
      </w:pPr>
      <w:r w:rsidRPr="00824255">
        <w:rPr>
          <w:b/>
          <w:i/>
          <w:sz w:val="20"/>
          <w:szCs w:val="20"/>
        </w:rPr>
        <w:t>Plaquette L’Ecole en chiffres 2019-2020</w:t>
      </w:r>
    </w:p>
    <w:p w:rsidR="00824255" w:rsidRDefault="00824255" w:rsidP="00824255">
      <w:pPr>
        <w:spacing w:before="120" w:after="120" w:line="240" w:lineRule="auto"/>
        <w:jc w:val="both"/>
        <w:rPr>
          <w:sz w:val="20"/>
          <w:szCs w:val="20"/>
        </w:rPr>
      </w:pPr>
      <w:r>
        <w:rPr>
          <w:sz w:val="20"/>
          <w:szCs w:val="20"/>
        </w:rPr>
        <w:t>Suite à une remarque de Marie-Christine s</w:t>
      </w:r>
      <w:r w:rsidR="006D5820">
        <w:rPr>
          <w:sz w:val="20"/>
          <w:szCs w:val="20"/>
        </w:rPr>
        <w:t>=Gromaire s</w:t>
      </w:r>
      <w:r>
        <w:rPr>
          <w:sz w:val="20"/>
          <w:szCs w:val="20"/>
        </w:rPr>
        <w:t xml:space="preserve">ur le contenu de la </w:t>
      </w:r>
      <w:r w:rsidRPr="00824255">
        <w:rPr>
          <w:i/>
          <w:sz w:val="20"/>
          <w:szCs w:val="20"/>
        </w:rPr>
        <w:t>Plaquette L’Ecole en chiffres 2019-2020</w:t>
      </w:r>
      <w:r>
        <w:rPr>
          <w:sz w:val="20"/>
          <w:szCs w:val="20"/>
        </w:rPr>
        <w:t xml:space="preserve">, notamment pour la description du Leesu, qu’elle trouve vague, </w:t>
      </w:r>
      <w:r w:rsidRPr="00824255">
        <w:rPr>
          <w:sz w:val="20"/>
          <w:szCs w:val="20"/>
        </w:rPr>
        <w:t>met</w:t>
      </w:r>
      <w:r>
        <w:rPr>
          <w:sz w:val="20"/>
          <w:szCs w:val="20"/>
        </w:rPr>
        <w:t>tant</w:t>
      </w:r>
      <w:r w:rsidRPr="00824255">
        <w:rPr>
          <w:sz w:val="20"/>
          <w:szCs w:val="20"/>
        </w:rPr>
        <w:t xml:space="preserve"> peu en avant nos disciplines et nos domaines de compétence</w:t>
      </w:r>
      <w:r>
        <w:rPr>
          <w:sz w:val="20"/>
          <w:szCs w:val="20"/>
        </w:rPr>
        <w:t xml:space="preserve">, et </w:t>
      </w:r>
      <w:r w:rsidRPr="00824255">
        <w:rPr>
          <w:sz w:val="20"/>
          <w:szCs w:val="20"/>
        </w:rPr>
        <w:t>surtout, il ne mentionne pas du tout l'eau.</w:t>
      </w:r>
      <w:r>
        <w:rPr>
          <w:sz w:val="20"/>
          <w:szCs w:val="20"/>
        </w:rPr>
        <w:t xml:space="preserve"> Il s’avère indispensable de </w:t>
      </w:r>
      <w:r w:rsidRPr="00824255">
        <w:rPr>
          <w:sz w:val="20"/>
          <w:szCs w:val="20"/>
        </w:rPr>
        <w:t xml:space="preserve">revoir les mots clefs utilisés pour présenter le Leesu et mettre à jour ce descriptif </w:t>
      </w:r>
      <w:r>
        <w:rPr>
          <w:sz w:val="20"/>
          <w:szCs w:val="20"/>
        </w:rPr>
        <w:t>pour les prochaines parutions.</w:t>
      </w:r>
    </w:p>
    <w:p w:rsidR="00824255" w:rsidRPr="00824255" w:rsidRDefault="00824255" w:rsidP="00824255">
      <w:pPr>
        <w:spacing w:before="120" w:after="120" w:line="240" w:lineRule="auto"/>
        <w:jc w:val="both"/>
        <w:rPr>
          <w:i/>
          <w:sz w:val="20"/>
          <w:szCs w:val="20"/>
          <w:highlight w:val="lightGray"/>
        </w:rPr>
      </w:pPr>
      <w:r w:rsidRPr="00416FA2">
        <w:rPr>
          <w:b/>
          <w:i/>
          <w:color w:val="FF0000"/>
          <w:sz w:val="20"/>
          <w:szCs w:val="20"/>
        </w:rPr>
        <w:t>A faire</w:t>
      </w:r>
      <w:r>
        <w:rPr>
          <w:b/>
          <w:i/>
          <w:color w:val="FF0000"/>
          <w:sz w:val="20"/>
          <w:szCs w:val="20"/>
        </w:rPr>
        <w:t xml:space="preserve">. </w:t>
      </w:r>
      <w:r>
        <w:rPr>
          <w:i/>
          <w:sz w:val="20"/>
          <w:szCs w:val="20"/>
          <w:highlight w:val="lightGray"/>
        </w:rPr>
        <w:t>Conduire une r</w:t>
      </w:r>
      <w:r w:rsidRPr="00824255">
        <w:rPr>
          <w:i/>
          <w:sz w:val="20"/>
          <w:szCs w:val="20"/>
          <w:highlight w:val="lightGray"/>
        </w:rPr>
        <w:t>éflexion en comité scientifique… une consultation sera ouverte pour alimenter le débat lors du prochain C</w:t>
      </w:r>
      <w:r w:rsidR="006D5820">
        <w:rPr>
          <w:i/>
          <w:sz w:val="20"/>
          <w:szCs w:val="20"/>
          <w:highlight w:val="lightGray"/>
        </w:rPr>
        <w:t xml:space="preserve">omité </w:t>
      </w:r>
      <w:r w:rsidRPr="00824255">
        <w:rPr>
          <w:i/>
          <w:sz w:val="20"/>
          <w:szCs w:val="20"/>
          <w:highlight w:val="lightGray"/>
        </w:rPr>
        <w:t>S</w:t>
      </w:r>
      <w:r w:rsidR="006D5820">
        <w:rPr>
          <w:i/>
          <w:sz w:val="20"/>
          <w:szCs w:val="20"/>
          <w:highlight w:val="lightGray"/>
        </w:rPr>
        <w:t>cientifique</w:t>
      </w:r>
      <w:r w:rsidRPr="00824255">
        <w:rPr>
          <w:i/>
          <w:sz w:val="20"/>
          <w:szCs w:val="20"/>
          <w:highlight w:val="lightGray"/>
        </w:rPr>
        <w:t>.</w:t>
      </w:r>
    </w:p>
    <w:p w:rsidR="00824255" w:rsidRPr="00824255" w:rsidRDefault="00824255" w:rsidP="00824255">
      <w:pPr>
        <w:spacing w:before="120" w:after="120" w:line="240" w:lineRule="auto"/>
        <w:jc w:val="both"/>
        <w:rPr>
          <w:b/>
          <w:i/>
          <w:sz w:val="20"/>
          <w:szCs w:val="20"/>
        </w:rPr>
      </w:pPr>
      <w:r w:rsidRPr="00824255">
        <w:rPr>
          <w:b/>
          <w:i/>
          <w:sz w:val="20"/>
          <w:szCs w:val="20"/>
        </w:rPr>
        <w:t>Communication</w:t>
      </w:r>
    </w:p>
    <w:p w:rsidR="00824255" w:rsidRPr="00824255" w:rsidRDefault="00824255" w:rsidP="00260DB2">
      <w:pPr>
        <w:spacing w:before="120" w:after="120" w:line="240" w:lineRule="auto"/>
        <w:rPr>
          <w:i/>
          <w:sz w:val="20"/>
          <w:szCs w:val="20"/>
          <w:u w:val="single"/>
        </w:rPr>
      </w:pPr>
      <w:r w:rsidRPr="00824255">
        <w:rPr>
          <w:i/>
          <w:sz w:val="20"/>
          <w:szCs w:val="20"/>
          <w:u w:val="single"/>
        </w:rPr>
        <w:t>Plaquette Leesu</w:t>
      </w:r>
    </w:p>
    <w:p w:rsidR="00824255" w:rsidRDefault="00E13679" w:rsidP="00694127">
      <w:pPr>
        <w:spacing w:before="120" w:after="120" w:line="240" w:lineRule="auto"/>
        <w:jc w:val="both"/>
        <w:rPr>
          <w:sz w:val="20"/>
          <w:szCs w:val="20"/>
        </w:rPr>
      </w:pPr>
      <w:r w:rsidRPr="00E13679">
        <w:rPr>
          <w:sz w:val="20"/>
          <w:szCs w:val="20"/>
        </w:rPr>
        <w:t xml:space="preserve">Il </w:t>
      </w:r>
      <w:r w:rsidR="00824255">
        <w:rPr>
          <w:sz w:val="20"/>
          <w:szCs w:val="20"/>
        </w:rPr>
        <w:t xml:space="preserve">devient </w:t>
      </w:r>
      <w:r w:rsidR="00824255" w:rsidRPr="00824255">
        <w:rPr>
          <w:b/>
          <w:i/>
          <w:sz w:val="20"/>
          <w:szCs w:val="20"/>
        </w:rPr>
        <w:t>urgent</w:t>
      </w:r>
      <w:r w:rsidRPr="00E13679">
        <w:rPr>
          <w:sz w:val="20"/>
          <w:szCs w:val="20"/>
        </w:rPr>
        <w:t xml:space="preserve"> de rédiger une plaquette </w:t>
      </w:r>
      <w:r w:rsidR="00824255" w:rsidRPr="00824255">
        <w:rPr>
          <w:sz w:val="20"/>
          <w:szCs w:val="20"/>
        </w:rPr>
        <w:t xml:space="preserve">pdf/papier en  français et en anglais </w:t>
      </w:r>
      <w:r w:rsidR="00824255">
        <w:rPr>
          <w:sz w:val="20"/>
          <w:szCs w:val="20"/>
        </w:rPr>
        <w:t>pour promouvoir le labo  ainsi qu’un poster qui serait installer dans tous les locaux du Leesu.</w:t>
      </w:r>
      <w:r w:rsidR="00694127">
        <w:rPr>
          <w:sz w:val="20"/>
          <w:szCs w:val="20"/>
        </w:rPr>
        <w:t xml:space="preserve"> Cela permettrait de la transmettre à nos partenaires actuels et futurs et donc d’avoir un sujet de communication…</w:t>
      </w:r>
    </w:p>
    <w:p w:rsidR="00694127" w:rsidRDefault="00694127" w:rsidP="00260DB2">
      <w:pPr>
        <w:spacing w:before="120" w:after="120" w:line="240" w:lineRule="auto"/>
        <w:rPr>
          <w:sz w:val="20"/>
          <w:szCs w:val="20"/>
        </w:rPr>
      </w:pPr>
      <w:r>
        <w:rPr>
          <w:sz w:val="20"/>
          <w:szCs w:val="20"/>
        </w:rPr>
        <w:t>Un nouvel appel à de photos pour illustrer nos activités a été lancé.</w:t>
      </w:r>
    </w:p>
    <w:p w:rsidR="00E13679" w:rsidRDefault="00694127" w:rsidP="00694127">
      <w:pPr>
        <w:spacing w:before="120" w:after="120" w:line="240" w:lineRule="auto"/>
        <w:jc w:val="both"/>
        <w:rPr>
          <w:i/>
          <w:sz w:val="20"/>
          <w:szCs w:val="20"/>
          <w:highlight w:val="lightGray"/>
        </w:rPr>
      </w:pPr>
      <w:r w:rsidRPr="00416FA2">
        <w:rPr>
          <w:b/>
          <w:i/>
          <w:color w:val="FF0000"/>
          <w:sz w:val="20"/>
          <w:szCs w:val="20"/>
        </w:rPr>
        <w:t>A faire</w:t>
      </w:r>
      <w:r>
        <w:rPr>
          <w:b/>
          <w:i/>
          <w:color w:val="FF0000"/>
          <w:sz w:val="20"/>
          <w:szCs w:val="20"/>
        </w:rPr>
        <w:t xml:space="preserve">. </w:t>
      </w:r>
      <w:r>
        <w:rPr>
          <w:i/>
          <w:sz w:val="20"/>
          <w:szCs w:val="20"/>
          <w:highlight w:val="lightGray"/>
        </w:rPr>
        <w:t>Un groupe de travail va se créer sous la coordination de G</w:t>
      </w:r>
      <w:r w:rsidR="00E13679" w:rsidRPr="00694127">
        <w:rPr>
          <w:i/>
          <w:sz w:val="20"/>
          <w:szCs w:val="20"/>
          <w:highlight w:val="lightGray"/>
        </w:rPr>
        <w:t xml:space="preserve">illes </w:t>
      </w:r>
      <w:r>
        <w:rPr>
          <w:i/>
          <w:sz w:val="20"/>
          <w:szCs w:val="20"/>
          <w:highlight w:val="lightGray"/>
        </w:rPr>
        <w:t>Varrault, il serait bien qu’</w:t>
      </w:r>
      <w:r w:rsidRPr="00694127">
        <w:rPr>
          <w:i/>
          <w:sz w:val="20"/>
          <w:szCs w:val="20"/>
          <w:highlight w:val="lightGray"/>
        </w:rPr>
        <w:t>un doctorant</w:t>
      </w:r>
      <w:r>
        <w:rPr>
          <w:i/>
          <w:sz w:val="20"/>
          <w:szCs w:val="20"/>
          <w:highlight w:val="lightGray"/>
        </w:rPr>
        <w:t xml:space="preserve"> participe à ce groupe</w:t>
      </w:r>
      <w:r w:rsidR="00E13679" w:rsidRPr="00694127">
        <w:rPr>
          <w:i/>
          <w:sz w:val="20"/>
          <w:szCs w:val="20"/>
          <w:highlight w:val="lightGray"/>
        </w:rPr>
        <w:t xml:space="preserve">. </w:t>
      </w:r>
    </w:p>
    <w:p w:rsidR="00694127" w:rsidRPr="00824255" w:rsidRDefault="00694127" w:rsidP="00694127">
      <w:pPr>
        <w:spacing w:before="120" w:after="120" w:line="240" w:lineRule="auto"/>
        <w:jc w:val="both"/>
        <w:rPr>
          <w:b/>
          <w:i/>
          <w:sz w:val="20"/>
          <w:szCs w:val="20"/>
        </w:rPr>
      </w:pPr>
      <w:r>
        <w:rPr>
          <w:b/>
          <w:i/>
          <w:sz w:val="20"/>
          <w:szCs w:val="20"/>
        </w:rPr>
        <w:t>Cellule technique</w:t>
      </w:r>
    </w:p>
    <w:p w:rsidR="00694127" w:rsidRDefault="00694127" w:rsidP="00694127">
      <w:pPr>
        <w:spacing w:before="120" w:after="120" w:line="240" w:lineRule="auto"/>
        <w:rPr>
          <w:sz w:val="20"/>
          <w:szCs w:val="20"/>
        </w:rPr>
      </w:pPr>
      <w:r>
        <w:rPr>
          <w:sz w:val="20"/>
          <w:szCs w:val="20"/>
        </w:rPr>
        <w:t>Émilie Caupos a balayé les points à l’ordre du jour de la dernière réunion de la cellule technique :</w:t>
      </w:r>
    </w:p>
    <w:p w:rsidR="00694127" w:rsidRPr="00694127" w:rsidRDefault="00694127" w:rsidP="00694127">
      <w:pPr>
        <w:pStyle w:val="Paragraphedeliste"/>
        <w:numPr>
          <w:ilvl w:val="0"/>
          <w:numId w:val="30"/>
        </w:numPr>
        <w:spacing w:before="120" w:after="120" w:line="240" w:lineRule="auto"/>
        <w:rPr>
          <w:sz w:val="20"/>
          <w:szCs w:val="20"/>
        </w:rPr>
      </w:pPr>
      <w:r w:rsidRPr="00694127">
        <w:rPr>
          <w:sz w:val="20"/>
          <w:szCs w:val="20"/>
        </w:rPr>
        <w:t>Tour de table</w:t>
      </w:r>
    </w:p>
    <w:p w:rsidR="00694127" w:rsidRPr="00694127" w:rsidRDefault="00694127" w:rsidP="00694127">
      <w:pPr>
        <w:pStyle w:val="Paragraphedeliste"/>
        <w:numPr>
          <w:ilvl w:val="0"/>
          <w:numId w:val="30"/>
        </w:numPr>
        <w:spacing w:before="120" w:after="120" w:line="240" w:lineRule="auto"/>
        <w:rPr>
          <w:sz w:val="20"/>
          <w:szCs w:val="20"/>
        </w:rPr>
      </w:pPr>
      <w:r w:rsidRPr="00694127">
        <w:rPr>
          <w:sz w:val="20"/>
          <w:szCs w:val="20"/>
        </w:rPr>
        <w:t>Locaux tech</w:t>
      </w:r>
      <w:r>
        <w:rPr>
          <w:sz w:val="20"/>
          <w:szCs w:val="20"/>
        </w:rPr>
        <w:t>niques à C</w:t>
      </w:r>
      <w:r w:rsidRPr="00694127">
        <w:rPr>
          <w:sz w:val="20"/>
          <w:szCs w:val="20"/>
        </w:rPr>
        <w:t>hamps</w:t>
      </w:r>
      <w:r>
        <w:rPr>
          <w:sz w:val="20"/>
          <w:szCs w:val="20"/>
        </w:rPr>
        <w:t xml:space="preserve"> – </w:t>
      </w:r>
      <w:r w:rsidRPr="00694127">
        <w:rPr>
          <w:sz w:val="20"/>
          <w:szCs w:val="20"/>
        </w:rPr>
        <w:t>plastiques – MSE</w:t>
      </w:r>
      <w:r>
        <w:rPr>
          <w:sz w:val="20"/>
          <w:szCs w:val="20"/>
        </w:rPr>
        <w:t xml:space="preserve"> : </w:t>
      </w:r>
      <w:r w:rsidRPr="00694127">
        <w:rPr>
          <w:sz w:val="20"/>
          <w:szCs w:val="20"/>
        </w:rPr>
        <w:t xml:space="preserve"> travaux </w:t>
      </w:r>
      <w:r>
        <w:rPr>
          <w:sz w:val="20"/>
          <w:szCs w:val="20"/>
        </w:rPr>
        <w:t>électriques et fuites du système de climatisation</w:t>
      </w:r>
    </w:p>
    <w:p w:rsidR="00694127" w:rsidRPr="00694127" w:rsidRDefault="00694127" w:rsidP="00694127">
      <w:pPr>
        <w:pStyle w:val="Paragraphedeliste"/>
        <w:numPr>
          <w:ilvl w:val="0"/>
          <w:numId w:val="30"/>
        </w:numPr>
        <w:spacing w:before="120" w:after="120" w:line="240" w:lineRule="auto"/>
        <w:rPr>
          <w:sz w:val="20"/>
          <w:szCs w:val="20"/>
        </w:rPr>
      </w:pPr>
      <w:r w:rsidRPr="00694127">
        <w:rPr>
          <w:sz w:val="20"/>
          <w:szCs w:val="20"/>
        </w:rPr>
        <w:t>Infrastructure recherche</w:t>
      </w:r>
      <w:r>
        <w:rPr>
          <w:sz w:val="20"/>
          <w:szCs w:val="20"/>
        </w:rPr>
        <w:t xml:space="preserve"> Régef</w:t>
      </w:r>
    </w:p>
    <w:p w:rsidR="00694127" w:rsidRPr="00694127" w:rsidRDefault="00694127" w:rsidP="00694127">
      <w:pPr>
        <w:pStyle w:val="Paragraphedeliste"/>
        <w:numPr>
          <w:ilvl w:val="0"/>
          <w:numId w:val="30"/>
        </w:numPr>
        <w:spacing w:before="120" w:after="120" w:line="240" w:lineRule="auto"/>
        <w:rPr>
          <w:sz w:val="20"/>
          <w:szCs w:val="20"/>
        </w:rPr>
      </w:pPr>
      <w:r>
        <w:rPr>
          <w:sz w:val="20"/>
          <w:szCs w:val="20"/>
        </w:rPr>
        <w:t xml:space="preserve">Base de données </w:t>
      </w:r>
      <w:r w:rsidRPr="00694127">
        <w:rPr>
          <w:i/>
          <w:sz w:val="20"/>
          <w:szCs w:val="20"/>
        </w:rPr>
        <w:t>Matériel</w:t>
      </w:r>
      <w:r>
        <w:rPr>
          <w:sz w:val="20"/>
          <w:szCs w:val="20"/>
        </w:rPr>
        <w:t xml:space="preserve"> créée par Philippe à mette à jour</w:t>
      </w:r>
    </w:p>
    <w:p w:rsidR="00694127" w:rsidRPr="00694127" w:rsidRDefault="00694127" w:rsidP="00694127">
      <w:pPr>
        <w:pStyle w:val="Paragraphedeliste"/>
        <w:numPr>
          <w:ilvl w:val="0"/>
          <w:numId w:val="30"/>
        </w:numPr>
        <w:spacing w:before="120" w:after="120" w:line="240" w:lineRule="auto"/>
        <w:rPr>
          <w:sz w:val="20"/>
          <w:szCs w:val="20"/>
        </w:rPr>
      </w:pPr>
      <w:r w:rsidRPr="00694127">
        <w:rPr>
          <w:sz w:val="20"/>
          <w:szCs w:val="20"/>
        </w:rPr>
        <w:t>Lieu</w:t>
      </w:r>
      <w:r>
        <w:rPr>
          <w:sz w:val="20"/>
          <w:szCs w:val="20"/>
        </w:rPr>
        <w:t>x</w:t>
      </w:r>
      <w:r w:rsidRPr="00694127">
        <w:rPr>
          <w:sz w:val="20"/>
          <w:szCs w:val="20"/>
        </w:rPr>
        <w:t xml:space="preserve"> de partage </w:t>
      </w:r>
      <w:r>
        <w:rPr>
          <w:sz w:val="20"/>
          <w:szCs w:val="20"/>
        </w:rPr>
        <w:t xml:space="preserve">de </w:t>
      </w:r>
      <w:r w:rsidRPr="00694127">
        <w:rPr>
          <w:sz w:val="20"/>
          <w:szCs w:val="20"/>
        </w:rPr>
        <w:t>documents</w:t>
      </w:r>
      <w:r>
        <w:rPr>
          <w:sz w:val="20"/>
          <w:szCs w:val="20"/>
        </w:rPr>
        <w:t xml:space="preserve"> : </w:t>
      </w:r>
      <w:r w:rsidRPr="00694127">
        <w:rPr>
          <w:sz w:val="20"/>
          <w:szCs w:val="20"/>
        </w:rPr>
        <w:t>Teams vs orgalabo vs intranet</w:t>
      </w:r>
    </w:p>
    <w:p w:rsidR="00694127" w:rsidRPr="00694127" w:rsidRDefault="00694127" w:rsidP="00694127">
      <w:pPr>
        <w:pStyle w:val="Paragraphedeliste"/>
        <w:numPr>
          <w:ilvl w:val="0"/>
          <w:numId w:val="30"/>
        </w:numPr>
        <w:spacing w:before="120" w:after="120" w:line="240" w:lineRule="auto"/>
        <w:rPr>
          <w:sz w:val="20"/>
          <w:szCs w:val="20"/>
        </w:rPr>
      </w:pPr>
      <w:r w:rsidRPr="00694127">
        <w:rPr>
          <w:sz w:val="20"/>
          <w:szCs w:val="20"/>
        </w:rPr>
        <w:t>Template protocoles – deadlines</w:t>
      </w:r>
    </w:p>
    <w:p w:rsidR="00694127" w:rsidRPr="00694127" w:rsidRDefault="00694127" w:rsidP="00694127">
      <w:pPr>
        <w:pStyle w:val="Paragraphedeliste"/>
        <w:numPr>
          <w:ilvl w:val="0"/>
          <w:numId w:val="30"/>
        </w:numPr>
        <w:spacing w:before="120" w:after="120" w:line="240" w:lineRule="auto"/>
        <w:rPr>
          <w:sz w:val="20"/>
          <w:szCs w:val="20"/>
        </w:rPr>
      </w:pPr>
      <w:r w:rsidRPr="00694127">
        <w:rPr>
          <w:sz w:val="20"/>
          <w:szCs w:val="20"/>
        </w:rPr>
        <w:t>Fiche de demande de soutien cell tech</w:t>
      </w:r>
    </w:p>
    <w:p w:rsidR="00694127" w:rsidRPr="00694127" w:rsidRDefault="00694127" w:rsidP="00694127">
      <w:pPr>
        <w:pStyle w:val="Paragraphedeliste"/>
        <w:numPr>
          <w:ilvl w:val="0"/>
          <w:numId w:val="30"/>
        </w:numPr>
        <w:spacing w:before="120" w:after="120" w:line="240" w:lineRule="auto"/>
        <w:rPr>
          <w:sz w:val="20"/>
          <w:szCs w:val="20"/>
        </w:rPr>
      </w:pPr>
      <w:r w:rsidRPr="00694127">
        <w:rPr>
          <w:sz w:val="20"/>
          <w:szCs w:val="20"/>
        </w:rPr>
        <w:t>Réunions techniques doctorants – SAV du labo</w:t>
      </w:r>
    </w:p>
    <w:p w:rsidR="00705F08" w:rsidRDefault="00694127" w:rsidP="00705F08">
      <w:pPr>
        <w:spacing w:before="120" w:after="120" w:line="240" w:lineRule="auto"/>
        <w:rPr>
          <w:sz w:val="20"/>
          <w:szCs w:val="20"/>
        </w:rPr>
      </w:pPr>
      <w:r>
        <w:rPr>
          <w:sz w:val="20"/>
          <w:szCs w:val="20"/>
        </w:rPr>
        <w:t xml:space="preserve">Il a ainsi été indiqué </w:t>
      </w:r>
      <w:r w:rsidR="00705F08">
        <w:rPr>
          <w:sz w:val="20"/>
          <w:szCs w:val="20"/>
        </w:rPr>
        <w:t>la m</w:t>
      </w:r>
      <w:r w:rsidR="00705F08" w:rsidRPr="00E13679">
        <w:rPr>
          <w:sz w:val="20"/>
          <w:szCs w:val="20"/>
        </w:rPr>
        <w:t>ise en place de réunion</w:t>
      </w:r>
      <w:r w:rsidR="00705F08">
        <w:rPr>
          <w:sz w:val="20"/>
          <w:szCs w:val="20"/>
        </w:rPr>
        <w:t>s</w:t>
      </w:r>
      <w:r w:rsidR="00705F08" w:rsidRPr="00E13679">
        <w:rPr>
          <w:sz w:val="20"/>
          <w:szCs w:val="20"/>
        </w:rPr>
        <w:t xml:space="preserve"> cellule technique </w:t>
      </w:r>
      <w:r w:rsidR="00705F08">
        <w:rPr>
          <w:sz w:val="20"/>
          <w:szCs w:val="20"/>
        </w:rPr>
        <w:t>–</w:t>
      </w:r>
      <w:r w:rsidR="00705F08" w:rsidRPr="00E13679">
        <w:rPr>
          <w:sz w:val="20"/>
          <w:szCs w:val="20"/>
        </w:rPr>
        <w:t xml:space="preserve"> doctorants</w:t>
      </w:r>
    </w:p>
    <w:p w:rsidR="00705F08" w:rsidRPr="00694127" w:rsidRDefault="00705F08" w:rsidP="00705F08">
      <w:pPr>
        <w:spacing w:before="120" w:after="120" w:line="240" w:lineRule="auto"/>
        <w:jc w:val="both"/>
        <w:rPr>
          <w:i/>
          <w:sz w:val="20"/>
          <w:szCs w:val="20"/>
          <w:highlight w:val="lightGray"/>
        </w:rPr>
      </w:pPr>
      <w:r w:rsidRPr="00416FA2">
        <w:rPr>
          <w:b/>
          <w:i/>
          <w:color w:val="FF0000"/>
          <w:sz w:val="20"/>
          <w:szCs w:val="20"/>
        </w:rPr>
        <w:t>A faire</w:t>
      </w:r>
      <w:r>
        <w:rPr>
          <w:b/>
          <w:i/>
          <w:color w:val="FF0000"/>
          <w:sz w:val="20"/>
          <w:szCs w:val="20"/>
        </w:rPr>
        <w:t xml:space="preserve">. </w:t>
      </w:r>
      <w:r w:rsidRPr="00705F08">
        <w:rPr>
          <w:i/>
          <w:sz w:val="20"/>
          <w:szCs w:val="20"/>
          <w:highlight w:val="lightGray"/>
        </w:rPr>
        <w:t>Émilie Caupos</w:t>
      </w:r>
      <w:r>
        <w:rPr>
          <w:i/>
          <w:sz w:val="20"/>
          <w:szCs w:val="20"/>
          <w:highlight w:val="lightGray"/>
        </w:rPr>
        <w:t xml:space="preserve"> </w:t>
      </w:r>
      <w:r>
        <w:rPr>
          <w:i/>
          <w:sz w:val="20"/>
          <w:szCs w:val="20"/>
          <w:highlight w:val="lightGray"/>
        </w:rPr>
        <w:t xml:space="preserve">va </w:t>
      </w:r>
      <w:r w:rsidRPr="00705F08">
        <w:rPr>
          <w:i/>
          <w:sz w:val="20"/>
          <w:szCs w:val="20"/>
          <w:highlight w:val="lightGray"/>
        </w:rPr>
        <w:t xml:space="preserve">envoyer un mail </w:t>
      </w:r>
      <w:r>
        <w:rPr>
          <w:i/>
          <w:sz w:val="20"/>
          <w:szCs w:val="20"/>
          <w:highlight w:val="lightGray"/>
        </w:rPr>
        <w:t xml:space="preserve">aux doctorants </w:t>
      </w:r>
      <w:r w:rsidRPr="00705F08">
        <w:rPr>
          <w:i/>
          <w:sz w:val="20"/>
          <w:szCs w:val="20"/>
          <w:highlight w:val="lightGray"/>
        </w:rPr>
        <w:t>sur le sujet</w:t>
      </w:r>
      <w:r>
        <w:rPr>
          <w:i/>
          <w:sz w:val="20"/>
          <w:szCs w:val="20"/>
          <w:highlight w:val="lightGray"/>
        </w:rPr>
        <w:t>.</w:t>
      </w:r>
    </w:p>
    <w:p w:rsidR="00705F08" w:rsidRPr="00705F08" w:rsidRDefault="00705F08" w:rsidP="00705F08">
      <w:pPr>
        <w:spacing w:before="120" w:after="120" w:line="240" w:lineRule="auto"/>
        <w:jc w:val="both"/>
        <w:rPr>
          <w:b/>
          <w:i/>
          <w:sz w:val="20"/>
          <w:szCs w:val="20"/>
        </w:rPr>
      </w:pPr>
      <w:r w:rsidRPr="00705F08">
        <w:rPr>
          <w:b/>
          <w:i/>
          <w:sz w:val="20"/>
          <w:szCs w:val="20"/>
        </w:rPr>
        <w:t>Remboursement des notes de frais - ENPC</w:t>
      </w:r>
    </w:p>
    <w:p w:rsidR="00705F08" w:rsidRDefault="00705F08" w:rsidP="00705F08">
      <w:pPr>
        <w:spacing w:before="120" w:after="120" w:line="240" w:lineRule="auto"/>
        <w:rPr>
          <w:sz w:val="20"/>
          <w:szCs w:val="20"/>
        </w:rPr>
      </w:pPr>
      <w:r w:rsidRPr="00E13679">
        <w:rPr>
          <w:sz w:val="20"/>
          <w:szCs w:val="20"/>
        </w:rPr>
        <w:t xml:space="preserve">Il n’y a plus </w:t>
      </w:r>
      <w:r>
        <w:rPr>
          <w:sz w:val="20"/>
          <w:szCs w:val="20"/>
        </w:rPr>
        <w:t xml:space="preserve">désormais </w:t>
      </w:r>
      <w:r w:rsidRPr="00E13679">
        <w:rPr>
          <w:sz w:val="20"/>
          <w:szCs w:val="20"/>
        </w:rPr>
        <w:t>de remboursement</w:t>
      </w:r>
      <w:r>
        <w:rPr>
          <w:sz w:val="20"/>
          <w:szCs w:val="20"/>
        </w:rPr>
        <w:t> :</w:t>
      </w:r>
    </w:p>
    <w:p w:rsidR="00705F08" w:rsidRDefault="00705F08" w:rsidP="00705F08">
      <w:pPr>
        <w:pStyle w:val="Paragraphedeliste"/>
        <w:numPr>
          <w:ilvl w:val="0"/>
          <w:numId w:val="31"/>
        </w:numPr>
        <w:spacing w:before="120" w:after="120" w:line="240" w:lineRule="auto"/>
        <w:rPr>
          <w:sz w:val="20"/>
          <w:szCs w:val="20"/>
        </w:rPr>
      </w:pPr>
      <w:r w:rsidRPr="00705F08">
        <w:rPr>
          <w:sz w:val="20"/>
          <w:szCs w:val="20"/>
        </w:rPr>
        <w:lastRenderedPageBreak/>
        <w:t>des notes de frais à l'École des ponts si l'</w:t>
      </w:r>
      <w:r>
        <w:rPr>
          <w:sz w:val="20"/>
          <w:szCs w:val="20"/>
        </w:rPr>
        <w:t>achat est couvert par un marché</w:t>
      </w:r>
    </w:p>
    <w:p w:rsidR="00705F08" w:rsidRPr="00705F08" w:rsidRDefault="00705F08" w:rsidP="00705F08">
      <w:pPr>
        <w:pStyle w:val="Paragraphedeliste"/>
        <w:numPr>
          <w:ilvl w:val="0"/>
          <w:numId w:val="31"/>
        </w:numPr>
        <w:spacing w:before="120" w:after="120" w:line="240" w:lineRule="auto"/>
        <w:rPr>
          <w:sz w:val="20"/>
          <w:szCs w:val="20"/>
        </w:rPr>
      </w:pPr>
      <w:r>
        <w:rPr>
          <w:sz w:val="20"/>
          <w:szCs w:val="20"/>
        </w:rPr>
        <w:t>des repas sans les tickets</w:t>
      </w:r>
    </w:p>
    <w:p w:rsidR="00705F08" w:rsidRDefault="00705F08" w:rsidP="00705F08">
      <w:pPr>
        <w:spacing w:before="120" w:after="120" w:line="240" w:lineRule="auto"/>
        <w:jc w:val="both"/>
        <w:rPr>
          <w:i/>
          <w:sz w:val="20"/>
          <w:szCs w:val="20"/>
          <w:highlight w:val="lightGray"/>
        </w:rPr>
      </w:pPr>
      <w:r w:rsidRPr="00416FA2">
        <w:rPr>
          <w:b/>
          <w:i/>
          <w:color w:val="FF0000"/>
          <w:sz w:val="20"/>
          <w:szCs w:val="20"/>
        </w:rPr>
        <w:t>A faire</w:t>
      </w:r>
      <w:r>
        <w:rPr>
          <w:b/>
          <w:i/>
          <w:color w:val="FF0000"/>
          <w:sz w:val="20"/>
          <w:szCs w:val="20"/>
        </w:rPr>
        <w:t xml:space="preserve">. </w:t>
      </w:r>
      <w:r>
        <w:rPr>
          <w:i/>
          <w:sz w:val="20"/>
          <w:szCs w:val="20"/>
          <w:highlight w:val="lightGray"/>
        </w:rPr>
        <w:t>S’enquérir de la politique de l’UPEC à ce sujet</w:t>
      </w:r>
      <w:r w:rsidRPr="00694127">
        <w:rPr>
          <w:i/>
          <w:sz w:val="20"/>
          <w:szCs w:val="20"/>
          <w:highlight w:val="lightGray"/>
        </w:rPr>
        <w:t xml:space="preserve">. </w:t>
      </w:r>
    </w:p>
    <w:p w:rsidR="00790358" w:rsidRPr="00B54100" w:rsidRDefault="00790358" w:rsidP="00260DB2">
      <w:pPr>
        <w:pStyle w:val="Titre1"/>
        <w:rPr>
          <w:lang w:val="fr-FR"/>
        </w:rPr>
      </w:pPr>
      <w:r w:rsidRPr="00B54100">
        <w:rPr>
          <w:lang w:val="fr-FR"/>
        </w:rPr>
        <w:t>Prochain</w:t>
      </w:r>
      <w:r w:rsidR="000A49EA" w:rsidRPr="00B54100">
        <w:rPr>
          <w:lang w:val="fr-FR"/>
        </w:rPr>
        <w:t>s</w:t>
      </w:r>
      <w:r w:rsidRPr="00B54100">
        <w:rPr>
          <w:lang w:val="fr-FR"/>
        </w:rPr>
        <w:t xml:space="preserve"> Conseil labo ________________________________________________________________</w:t>
      </w:r>
      <w:r w:rsidR="000A49EA" w:rsidRPr="00B54100">
        <w:rPr>
          <w:lang w:val="fr-FR"/>
        </w:rPr>
        <w:t>_______</w:t>
      </w:r>
    </w:p>
    <w:p w:rsidR="004508DE" w:rsidRPr="004508DE" w:rsidRDefault="004508DE" w:rsidP="00DB063A">
      <w:pPr>
        <w:pStyle w:val="Paragraphedeliste"/>
        <w:numPr>
          <w:ilvl w:val="0"/>
          <w:numId w:val="2"/>
        </w:numPr>
        <w:spacing w:before="120" w:after="120" w:line="240" w:lineRule="auto"/>
        <w:jc w:val="both"/>
        <w:rPr>
          <w:sz w:val="20"/>
          <w:szCs w:val="20"/>
        </w:rPr>
      </w:pPr>
      <w:r w:rsidRPr="004508DE">
        <w:rPr>
          <w:sz w:val="20"/>
          <w:szCs w:val="20"/>
        </w:rPr>
        <w:t>jeudi 18 mars matin</w:t>
      </w:r>
    </w:p>
    <w:p w:rsidR="004508DE" w:rsidRPr="004508DE" w:rsidRDefault="004508DE" w:rsidP="00DB063A">
      <w:pPr>
        <w:pStyle w:val="Paragraphedeliste"/>
        <w:numPr>
          <w:ilvl w:val="0"/>
          <w:numId w:val="2"/>
        </w:numPr>
        <w:spacing w:before="120" w:after="120" w:line="240" w:lineRule="auto"/>
        <w:jc w:val="both"/>
        <w:rPr>
          <w:sz w:val="20"/>
          <w:szCs w:val="20"/>
        </w:rPr>
      </w:pPr>
      <w:r w:rsidRPr="004508DE">
        <w:rPr>
          <w:sz w:val="20"/>
          <w:szCs w:val="20"/>
        </w:rPr>
        <w:t>jeudi 15 avril matin</w:t>
      </w:r>
    </w:p>
    <w:p w:rsidR="004508DE" w:rsidRPr="004508DE" w:rsidRDefault="004508DE" w:rsidP="00DB063A">
      <w:pPr>
        <w:pStyle w:val="Paragraphedeliste"/>
        <w:numPr>
          <w:ilvl w:val="0"/>
          <w:numId w:val="2"/>
        </w:numPr>
        <w:spacing w:before="120" w:after="120" w:line="240" w:lineRule="auto"/>
        <w:jc w:val="both"/>
        <w:rPr>
          <w:sz w:val="20"/>
          <w:szCs w:val="20"/>
        </w:rPr>
      </w:pPr>
      <w:r w:rsidRPr="004508DE">
        <w:rPr>
          <w:sz w:val="20"/>
          <w:szCs w:val="20"/>
        </w:rPr>
        <w:t>mardi 11 mai  matin</w:t>
      </w:r>
    </w:p>
    <w:p w:rsidR="004508DE" w:rsidRPr="004508DE" w:rsidRDefault="004508DE" w:rsidP="00DB063A">
      <w:pPr>
        <w:pStyle w:val="Paragraphedeliste"/>
        <w:numPr>
          <w:ilvl w:val="0"/>
          <w:numId w:val="2"/>
        </w:numPr>
        <w:spacing w:before="120" w:after="120" w:line="240" w:lineRule="auto"/>
        <w:jc w:val="both"/>
        <w:rPr>
          <w:sz w:val="20"/>
          <w:szCs w:val="20"/>
        </w:rPr>
      </w:pPr>
      <w:r w:rsidRPr="004508DE">
        <w:rPr>
          <w:sz w:val="20"/>
          <w:szCs w:val="20"/>
        </w:rPr>
        <w:t>vendredi 11 juin matin</w:t>
      </w:r>
    </w:p>
    <w:p w:rsidR="000A49EA" w:rsidRDefault="004508DE" w:rsidP="00DB063A">
      <w:pPr>
        <w:pStyle w:val="Paragraphedeliste"/>
        <w:numPr>
          <w:ilvl w:val="0"/>
          <w:numId w:val="2"/>
        </w:numPr>
        <w:spacing w:before="120" w:after="120" w:line="240" w:lineRule="auto"/>
        <w:jc w:val="both"/>
        <w:rPr>
          <w:sz w:val="20"/>
          <w:szCs w:val="20"/>
        </w:rPr>
      </w:pPr>
      <w:r w:rsidRPr="004508DE">
        <w:rPr>
          <w:sz w:val="20"/>
          <w:szCs w:val="20"/>
        </w:rPr>
        <w:t>mardi 13 juillet matin</w:t>
      </w:r>
    </w:p>
    <w:p w:rsidR="005D6D66" w:rsidRDefault="005D6D66">
      <w:pPr>
        <w:rPr>
          <w:sz w:val="20"/>
          <w:szCs w:val="20"/>
        </w:rPr>
      </w:pPr>
      <w:r>
        <w:rPr>
          <w:sz w:val="20"/>
          <w:szCs w:val="20"/>
        </w:rPr>
        <w:br w:type="page"/>
      </w:r>
    </w:p>
    <w:p w:rsidR="005D6D66" w:rsidRPr="005D6D66" w:rsidRDefault="005D6D66" w:rsidP="005D6D66">
      <w:pPr>
        <w:spacing w:before="120" w:after="240" w:line="240" w:lineRule="auto"/>
        <w:jc w:val="center"/>
        <w:rPr>
          <w:b/>
          <w:sz w:val="24"/>
          <w:szCs w:val="20"/>
          <w:lang w:val="en-US"/>
        </w:rPr>
      </w:pPr>
      <w:r w:rsidRPr="005D6D66">
        <w:rPr>
          <w:b/>
          <w:sz w:val="24"/>
          <w:szCs w:val="20"/>
          <w:lang w:val="en-US"/>
        </w:rPr>
        <w:lastRenderedPageBreak/>
        <w:t xml:space="preserve">CR of the Lab Council of </w:t>
      </w:r>
      <w:r w:rsidR="00B34FE1">
        <w:rPr>
          <w:b/>
          <w:sz w:val="24"/>
          <w:szCs w:val="20"/>
          <w:lang w:val="en-US"/>
        </w:rPr>
        <w:t>12/02</w:t>
      </w:r>
      <w:bookmarkStart w:id="0" w:name="_GoBack"/>
      <w:bookmarkEnd w:id="0"/>
      <w:r w:rsidRPr="005D6D66">
        <w:rPr>
          <w:b/>
          <w:sz w:val="24"/>
          <w:szCs w:val="20"/>
          <w:lang w:val="en-US"/>
        </w:rPr>
        <w:t>/2021</w:t>
      </w:r>
    </w:p>
    <w:p w:rsidR="005D6D66" w:rsidRPr="005D6D66" w:rsidRDefault="005D6D66" w:rsidP="005D6D66">
      <w:pPr>
        <w:spacing w:before="120" w:after="120" w:line="240" w:lineRule="auto"/>
        <w:jc w:val="both"/>
        <w:rPr>
          <w:sz w:val="20"/>
          <w:szCs w:val="20"/>
          <w:lang w:val="en-US"/>
        </w:rPr>
      </w:pPr>
      <w:r w:rsidRPr="005D6D66">
        <w:rPr>
          <w:sz w:val="20"/>
          <w:szCs w:val="20"/>
          <w:lang w:val="en-US"/>
        </w:rPr>
        <w:t>*******************************************************************************************</w:t>
      </w:r>
    </w:p>
    <w:p w:rsidR="005D6D66" w:rsidRPr="005D6D66" w:rsidRDefault="005D6D66" w:rsidP="005D6D66">
      <w:pPr>
        <w:spacing w:before="120" w:after="120" w:line="240" w:lineRule="auto"/>
        <w:jc w:val="both"/>
        <w:rPr>
          <w:b/>
          <w:color w:val="00B0F0"/>
          <w:sz w:val="20"/>
          <w:szCs w:val="20"/>
          <w:lang w:val="en-US"/>
        </w:rPr>
      </w:pPr>
      <w:r>
        <w:rPr>
          <w:b/>
          <w:color w:val="00B0F0"/>
          <w:sz w:val="20"/>
          <w:szCs w:val="20"/>
          <w:lang w:val="en-US"/>
        </w:rPr>
        <w:t>Agenda</w:t>
      </w:r>
    </w:p>
    <w:p w:rsidR="005D6D66" w:rsidRPr="005D6D66" w:rsidRDefault="005D6D66" w:rsidP="005D6D66">
      <w:pPr>
        <w:pStyle w:val="Paragraphedeliste"/>
        <w:numPr>
          <w:ilvl w:val="0"/>
          <w:numId w:val="32"/>
        </w:numPr>
        <w:spacing w:before="120" w:after="120" w:line="240" w:lineRule="auto"/>
        <w:jc w:val="both"/>
        <w:rPr>
          <w:sz w:val="20"/>
          <w:szCs w:val="20"/>
          <w:lang w:val="en-US"/>
        </w:rPr>
      </w:pPr>
      <w:r>
        <w:rPr>
          <w:sz w:val="20"/>
          <w:szCs w:val="20"/>
          <w:lang w:val="en-US"/>
        </w:rPr>
        <w:t>Unit’s life</w:t>
      </w:r>
      <w:r w:rsidRPr="005D6D66">
        <w:rPr>
          <w:sz w:val="20"/>
          <w:szCs w:val="20"/>
          <w:lang w:val="en-US"/>
        </w:rPr>
        <w:t xml:space="preserve"> (Health crisis, Elections, Thesis defenses, ...)</w:t>
      </w:r>
    </w:p>
    <w:p w:rsidR="005D6D66" w:rsidRPr="005D6D66" w:rsidRDefault="005D6D66" w:rsidP="005D6D66">
      <w:pPr>
        <w:pStyle w:val="Paragraphedeliste"/>
        <w:numPr>
          <w:ilvl w:val="0"/>
          <w:numId w:val="32"/>
        </w:numPr>
        <w:spacing w:before="120" w:after="120" w:line="240" w:lineRule="auto"/>
        <w:jc w:val="both"/>
        <w:rPr>
          <w:sz w:val="20"/>
          <w:szCs w:val="20"/>
        </w:rPr>
      </w:pPr>
      <w:r w:rsidRPr="005D6D66">
        <w:rPr>
          <w:sz w:val="20"/>
          <w:szCs w:val="20"/>
        </w:rPr>
        <w:t>Research</w:t>
      </w:r>
    </w:p>
    <w:p w:rsidR="005D6D66" w:rsidRPr="005D6D66" w:rsidRDefault="005D6D66" w:rsidP="005D6D66">
      <w:pPr>
        <w:pStyle w:val="Paragraphedeliste"/>
        <w:numPr>
          <w:ilvl w:val="0"/>
          <w:numId w:val="32"/>
        </w:numPr>
        <w:spacing w:before="120" w:after="120" w:line="240" w:lineRule="auto"/>
        <w:jc w:val="both"/>
        <w:rPr>
          <w:sz w:val="20"/>
          <w:szCs w:val="20"/>
        </w:rPr>
      </w:pPr>
      <w:r w:rsidRPr="005D6D66">
        <w:rPr>
          <w:sz w:val="20"/>
          <w:szCs w:val="20"/>
        </w:rPr>
        <w:t>PAR 2021</w:t>
      </w:r>
    </w:p>
    <w:p w:rsidR="005D6D66" w:rsidRPr="005D6D66" w:rsidRDefault="005D6D66" w:rsidP="005D6D66">
      <w:pPr>
        <w:pStyle w:val="Paragraphedeliste"/>
        <w:numPr>
          <w:ilvl w:val="0"/>
          <w:numId w:val="32"/>
        </w:numPr>
        <w:spacing w:before="120" w:after="120" w:line="240" w:lineRule="auto"/>
        <w:jc w:val="both"/>
        <w:rPr>
          <w:sz w:val="20"/>
          <w:szCs w:val="20"/>
        </w:rPr>
      </w:pPr>
      <w:r w:rsidRPr="005D6D66">
        <w:rPr>
          <w:sz w:val="20"/>
          <w:szCs w:val="20"/>
        </w:rPr>
        <w:t>RAR 2020</w:t>
      </w:r>
    </w:p>
    <w:p w:rsidR="005D6D66" w:rsidRDefault="005D6D66" w:rsidP="005D6D66">
      <w:pPr>
        <w:pStyle w:val="Paragraphedeliste"/>
        <w:numPr>
          <w:ilvl w:val="0"/>
          <w:numId w:val="32"/>
        </w:numPr>
        <w:spacing w:before="120" w:after="120" w:line="240" w:lineRule="auto"/>
        <w:jc w:val="both"/>
        <w:rPr>
          <w:sz w:val="20"/>
          <w:szCs w:val="20"/>
        </w:rPr>
      </w:pPr>
      <w:r w:rsidRPr="005D6D66">
        <w:rPr>
          <w:sz w:val="20"/>
          <w:szCs w:val="20"/>
        </w:rPr>
        <w:t>Miscellaneous questions</w:t>
      </w:r>
    </w:p>
    <w:p w:rsidR="005D6D66" w:rsidRPr="005D6D66" w:rsidRDefault="005D6D66" w:rsidP="005D6D66">
      <w:pPr>
        <w:spacing w:before="120" w:after="120" w:line="240" w:lineRule="auto"/>
        <w:jc w:val="both"/>
        <w:rPr>
          <w:sz w:val="20"/>
          <w:szCs w:val="20"/>
          <w:lang w:val="en-US"/>
        </w:rPr>
      </w:pPr>
      <w:r w:rsidRPr="005D6D66">
        <w:rPr>
          <w:b/>
          <w:i/>
          <w:sz w:val="20"/>
          <w:szCs w:val="20"/>
          <w:lang w:val="en-US"/>
        </w:rPr>
        <w:t>Participants:</w:t>
      </w:r>
      <w:r w:rsidRPr="005D6D66">
        <w:rPr>
          <w:sz w:val="20"/>
          <w:szCs w:val="20"/>
          <w:lang w:val="en-US"/>
        </w:rPr>
        <w:t xml:space="preserve"> by videoconference</w:t>
      </w:r>
    </w:p>
    <w:p w:rsidR="005D6D66" w:rsidRPr="005D6D66" w:rsidRDefault="005D6D66" w:rsidP="005D6D66">
      <w:pPr>
        <w:spacing w:before="120" w:after="120" w:line="240" w:lineRule="auto"/>
        <w:jc w:val="both"/>
        <w:rPr>
          <w:sz w:val="20"/>
          <w:szCs w:val="20"/>
          <w:lang w:val="en-US"/>
        </w:rPr>
      </w:pPr>
      <w:r w:rsidRPr="006553AF">
        <w:rPr>
          <w:i/>
          <w:sz w:val="20"/>
          <w:szCs w:val="20"/>
          <w:highlight w:val="lightGray"/>
        </w:rPr>
        <w:t>Text</w:t>
      </w:r>
      <w:r w:rsidRPr="005D6D66">
        <w:rPr>
          <w:sz w:val="20"/>
          <w:szCs w:val="20"/>
          <w:lang w:val="en-US"/>
        </w:rPr>
        <w:t xml:space="preserve"> means that an action is expected</w:t>
      </w:r>
    </w:p>
    <w:p w:rsidR="005D6D66" w:rsidRPr="005D6D66" w:rsidRDefault="005D6D66" w:rsidP="005D6D66">
      <w:pPr>
        <w:spacing w:before="120" w:after="120" w:line="240" w:lineRule="auto"/>
        <w:jc w:val="both"/>
        <w:rPr>
          <w:sz w:val="20"/>
          <w:szCs w:val="20"/>
          <w:lang w:val="en-US"/>
        </w:rPr>
      </w:pPr>
      <w:r w:rsidRPr="005D6D66">
        <w:rPr>
          <w:sz w:val="20"/>
          <w:szCs w:val="20"/>
          <w:lang w:val="en-US"/>
        </w:rPr>
        <w:t>*******************************************************************************************</w:t>
      </w:r>
    </w:p>
    <w:p w:rsidR="005D6D66" w:rsidRPr="005D6D66" w:rsidRDefault="006553AF" w:rsidP="005D6D66">
      <w:pPr>
        <w:pStyle w:val="Titre1"/>
      </w:pPr>
      <w:r w:rsidRPr="005D6D66">
        <w:t>Preamble</w:t>
      </w:r>
      <w:r w:rsidR="005D6D66" w:rsidRPr="005D6D66">
        <w:t xml:space="preserve"> _________________________________________________________________________________</w:t>
      </w:r>
      <w:r>
        <w:t>_</w:t>
      </w:r>
    </w:p>
    <w:p w:rsidR="005D6D66" w:rsidRPr="006553AF" w:rsidRDefault="005D6D66" w:rsidP="006553AF">
      <w:pPr>
        <w:spacing w:before="120" w:after="120" w:line="240" w:lineRule="auto"/>
        <w:rPr>
          <w:b/>
          <w:i/>
          <w:sz w:val="20"/>
          <w:szCs w:val="20"/>
          <w:lang w:val="en-US"/>
        </w:rPr>
      </w:pPr>
      <w:r w:rsidRPr="006553AF">
        <w:rPr>
          <w:b/>
          <w:i/>
          <w:sz w:val="20"/>
          <w:szCs w:val="20"/>
          <w:lang w:val="en-US"/>
        </w:rPr>
        <w:t>Health crisis</w:t>
      </w:r>
    </w:p>
    <w:p w:rsidR="005D6D66" w:rsidRPr="005D6D66" w:rsidRDefault="005D6D66" w:rsidP="005D6D66">
      <w:pPr>
        <w:spacing w:before="120" w:after="120" w:line="240" w:lineRule="auto"/>
        <w:jc w:val="both"/>
        <w:rPr>
          <w:sz w:val="20"/>
          <w:szCs w:val="20"/>
          <w:lang w:val="en-US"/>
        </w:rPr>
      </w:pPr>
      <w:r w:rsidRPr="005D6D66">
        <w:rPr>
          <w:sz w:val="20"/>
          <w:szCs w:val="20"/>
          <w:lang w:val="en-US"/>
        </w:rPr>
        <w:t>A few reminders on the instructions in force:</w:t>
      </w:r>
    </w:p>
    <w:p w:rsidR="005D6D66" w:rsidRPr="006553AF" w:rsidRDefault="005D6D66" w:rsidP="006553AF">
      <w:pPr>
        <w:pStyle w:val="Paragraphedeliste"/>
        <w:numPr>
          <w:ilvl w:val="0"/>
          <w:numId w:val="2"/>
        </w:numPr>
        <w:spacing w:before="120" w:after="120" w:line="240" w:lineRule="auto"/>
        <w:jc w:val="both"/>
        <w:rPr>
          <w:sz w:val="20"/>
          <w:szCs w:val="20"/>
          <w:lang w:val="en-US"/>
        </w:rPr>
      </w:pPr>
      <w:r w:rsidRPr="006553AF">
        <w:rPr>
          <w:sz w:val="20"/>
          <w:szCs w:val="20"/>
          <w:lang w:val="en-US"/>
        </w:rPr>
        <w:t>Favour teleworking</w:t>
      </w:r>
    </w:p>
    <w:p w:rsidR="005D6D66" w:rsidRPr="006553AF" w:rsidRDefault="005D6D66" w:rsidP="006553AF">
      <w:pPr>
        <w:pStyle w:val="Paragraphedeliste"/>
        <w:numPr>
          <w:ilvl w:val="0"/>
          <w:numId w:val="2"/>
        </w:numPr>
        <w:spacing w:before="120" w:after="120" w:line="240" w:lineRule="auto"/>
        <w:jc w:val="both"/>
        <w:rPr>
          <w:sz w:val="20"/>
          <w:szCs w:val="20"/>
        </w:rPr>
      </w:pPr>
      <w:r w:rsidRPr="006553AF">
        <w:rPr>
          <w:sz w:val="20"/>
          <w:szCs w:val="20"/>
        </w:rPr>
        <w:t xml:space="preserve">The employer defines and displays a gauge indicating the number of people who can be present simultaneously in the same space. </w:t>
      </w:r>
    </w:p>
    <w:p w:rsidR="005D6D66" w:rsidRPr="006553AF" w:rsidRDefault="005D6D66" w:rsidP="006553AF">
      <w:pPr>
        <w:pStyle w:val="Paragraphedeliste"/>
        <w:numPr>
          <w:ilvl w:val="0"/>
          <w:numId w:val="2"/>
        </w:numPr>
        <w:spacing w:before="120" w:after="120" w:line="240" w:lineRule="auto"/>
        <w:jc w:val="both"/>
        <w:rPr>
          <w:sz w:val="20"/>
          <w:szCs w:val="20"/>
        </w:rPr>
      </w:pPr>
      <w:r w:rsidRPr="006553AF">
        <w:rPr>
          <w:sz w:val="20"/>
          <w:szCs w:val="20"/>
        </w:rPr>
        <w:t>Wearing a general public mask of category 1 or surgical type is mandatory in collective places and in vehicles.</w:t>
      </w:r>
    </w:p>
    <w:p w:rsidR="005D6D66" w:rsidRPr="006553AF" w:rsidRDefault="005D6D66" w:rsidP="006553AF">
      <w:pPr>
        <w:pStyle w:val="Paragraphedeliste"/>
        <w:numPr>
          <w:ilvl w:val="0"/>
          <w:numId w:val="2"/>
        </w:numPr>
        <w:spacing w:before="120" w:after="120" w:line="240" w:lineRule="auto"/>
        <w:jc w:val="both"/>
        <w:rPr>
          <w:sz w:val="20"/>
          <w:szCs w:val="20"/>
        </w:rPr>
      </w:pPr>
      <w:r w:rsidRPr="006553AF">
        <w:rPr>
          <w:sz w:val="20"/>
          <w:szCs w:val="20"/>
        </w:rPr>
        <w:t>The distance between two people is increased to 2 meters when the mask cannot be worn. It is the same in collective catering areas.</w:t>
      </w:r>
    </w:p>
    <w:p w:rsidR="005D6D66" w:rsidRPr="005D6D66" w:rsidRDefault="005D6D66" w:rsidP="005D6D66">
      <w:pPr>
        <w:spacing w:before="120" w:after="120" w:line="240" w:lineRule="auto"/>
        <w:jc w:val="both"/>
        <w:rPr>
          <w:sz w:val="20"/>
          <w:szCs w:val="20"/>
          <w:lang w:val="en-US"/>
        </w:rPr>
      </w:pPr>
      <w:r w:rsidRPr="006553AF">
        <w:rPr>
          <w:b/>
          <w:i/>
          <w:color w:val="FF0000"/>
          <w:sz w:val="20"/>
          <w:szCs w:val="20"/>
          <w:lang w:val="en-US"/>
        </w:rPr>
        <w:t xml:space="preserve">To </w:t>
      </w:r>
      <w:r w:rsidR="006553AF">
        <w:rPr>
          <w:b/>
          <w:i/>
          <w:color w:val="FF0000"/>
          <w:sz w:val="20"/>
          <w:szCs w:val="20"/>
          <w:lang w:val="en-US"/>
        </w:rPr>
        <w:t>be done</w:t>
      </w:r>
      <w:r w:rsidRPr="006553AF">
        <w:rPr>
          <w:b/>
          <w:i/>
          <w:color w:val="FF0000"/>
          <w:sz w:val="20"/>
          <w:szCs w:val="20"/>
          <w:lang w:val="en-US"/>
        </w:rPr>
        <w:t>.</w:t>
      </w:r>
      <w:r w:rsidRPr="006553AF">
        <w:rPr>
          <w:color w:val="FF0000"/>
          <w:sz w:val="20"/>
          <w:szCs w:val="20"/>
          <w:lang w:val="en-US"/>
        </w:rPr>
        <w:t xml:space="preserve"> </w:t>
      </w:r>
      <w:r w:rsidRPr="006553AF">
        <w:rPr>
          <w:i/>
          <w:sz w:val="20"/>
          <w:szCs w:val="20"/>
          <w:highlight w:val="lightGray"/>
        </w:rPr>
        <w:t>Identify areas for which gauges should be defined</w:t>
      </w:r>
    </w:p>
    <w:p w:rsidR="005D6D66" w:rsidRPr="005D6D66" w:rsidRDefault="005D6D66" w:rsidP="005D6D66">
      <w:pPr>
        <w:spacing w:before="120" w:after="120" w:line="240" w:lineRule="auto"/>
        <w:jc w:val="both"/>
        <w:rPr>
          <w:sz w:val="20"/>
          <w:szCs w:val="20"/>
          <w:lang w:val="en-US"/>
        </w:rPr>
      </w:pPr>
      <w:r w:rsidRPr="005D6D66">
        <w:rPr>
          <w:sz w:val="20"/>
          <w:szCs w:val="20"/>
          <w:lang w:val="en-US"/>
        </w:rPr>
        <w:t>To learn more about it:</w:t>
      </w:r>
    </w:p>
    <w:p w:rsidR="005D6D66" w:rsidRPr="005D6D66" w:rsidRDefault="005D6D66" w:rsidP="006553AF">
      <w:pPr>
        <w:spacing w:before="120" w:after="120" w:line="240" w:lineRule="auto"/>
        <w:ind w:firstLine="708"/>
        <w:jc w:val="both"/>
        <w:rPr>
          <w:sz w:val="20"/>
          <w:szCs w:val="20"/>
          <w:lang w:val="en-US"/>
        </w:rPr>
      </w:pPr>
      <w:r w:rsidRPr="005D6D66">
        <w:rPr>
          <w:sz w:val="20"/>
          <w:szCs w:val="20"/>
          <w:lang w:val="en-US"/>
        </w:rPr>
        <w:t>https://www.service-public.fr/particuliers/actualites/A14410</w:t>
      </w:r>
    </w:p>
    <w:p w:rsidR="005D6D66" w:rsidRPr="005D6D66" w:rsidRDefault="005D6D66" w:rsidP="006553AF">
      <w:pPr>
        <w:spacing w:before="120" w:after="120" w:line="240" w:lineRule="auto"/>
        <w:ind w:firstLine="708"/>
        <w:jc w:val="both"/>
        <w:rPr>
          <w:sz w:val="20"/>
          <w:szCs w:val="20"/>
          <w:lang w:val="en-US"/>
        </w:rPr>
      </w:pPr>
      <w:r w:rsidRPr="005D6D66">
        <w:rPr>
          <w:sz w:val="20"/>
          <w:szCs w:val="20"/>
          <w:lang w:val="en-US"/>
        </w:rPr>
        <w:t>https://travail-emploi.gouv.fr/IMG/pdf/guide_covid_salariev20102020.pdf</w:t>
      </w:r>
    </w:p>
    <w:p w:rsidR="005D6D66" w:rsidRPr="005D6D66" w:rsidRDefault="006553AF" w:rsidP="006553AF">
      <w:pPr>
        <w:pStyle w:val="Titre1"/>
      </w:pPr>
      <w:r>
        <w:t>Unit’s life</w:t>
      </w:r>
      <w:r w:rsidR="005D6D66" w:rsidRPr="005D6D66">
        <w:t xml:space="preserve"> _______________________________________________________________________________</w:t>
      </w:r>
      <w:r>
        <w:t>___</w:t>
      </w:r>
    </w:p>
    <w:p w:rsidR="005D6D66" w:rsidRPr="006553AF" w:rsidRDefault="006553AF" w:rsidP="005D6D66">
      <w:pPr>
        <w:spacing w:before="120" w:after="120" w:line="240" w:lineRule="auto"/>
        <w:jc w:val="both"/>
        <w:rPr>
          <w:b/>
          <w:i/>
          <w:sz w:val="20"/>
          <w:szCs w:val="20"/>
          <w:lang w:val="en-US"/>
        </w:rPr>
      </w:pPr>
      <w:r w:rsidRPr="006553AF">
        <w:rPr>
          <w:b/>
          <w:i/>
          <w:sz w:val="20"/>
          <w:szCs w:val="20"/>
          <w:lang w:val="en-US"/>
        </w:rPr>
        <w:t>PhD defenses</w:t>
      </w:r>
    </w:p>
    <w:p w:rsidR="005D6D66" w:rsidRPr="006553AF" w:rsidRDefault="005D6D66" w:rsidP="005D6D66">
      <w:pPr>
        <w:spacing w:before="120" w:after="120" w:line="240" w:lineRule="auto"/>
        <w:jc w:val="both"/>
        <w:rPr>
          <w:i/>
          <w:sz w:val="20"/>
          <w:szCs w:val="20"/>
          <w:u w:val="single"/>
          <w:lang w:val="en-US"/>
        </w:rPr>
      </w:pPr>
      <w:r w:rsidRPr="006553AF">
        <w:rPr>
          <w:i/>
          <w:sz w:val="20"/>
          <w:szCs w:val="20"/>
          <w:u w:val="single"/>
          <w:lang w:val="en-US"/>
        </w:rPr>
        <w:t>Passed</w:t>
      </w:r>
    </w:p>
    <w:p w:rsidR="005D6D66" w:rsidRPr="005D6D66" w:rsidRDefault="005D6D66" w:rsidP="005D6D66">
      <w:pPr>
        <w:spacing w:before="120" w:after="120" w:line="240" w:lineRule="auto"/>
        <w:jc w:val="both"/>
        <w:rPr>
          <w:sz w:val="20"/>
          <w:szCs w:val="20"/>
          <w:lang w:val="en-US"/>
        </w:rPr>
      </w:pPr>
      <w:r w:rsidRPr="005D6D66">
        <w:rPr>
          <w:sz w:val="20"/>
          <w:szCs w:val="20"/>
          <w:lang w:val="en-US"/>
        </w:rPr>
        <w:t>Ali Hayek defended his thesis on 28/01/2021 (15 h) entitled "</w:t>
      </w:r>
      <w:r w:rsidRPr="006553AF">
        <w:rPr>
          <w:i/>
          <w:sz w:val="20"/>
          <w:szCs w:val="20"/>
          <w:lang w:val="en-US"/>
        </w:rPr>
        <w:t>The environmental impact of climate change, a correlation with the hydrological cycle and the concentration of pollution in the Litani region</w:t>
      </w:r>
      <w:r w:rsidRPr="005D6D66">
        <w:rPr>
          <w:sz w:val="20"/>
          <w:szCs w:val="20"/>
          <w:lang w:val="en-US"/>
        </w:rPr>
        <w:t>", this thesis was under co-supervision with the Lebanese University.</w:t>
      </w:r>
    </w:p>
    <w:p w:rsidR="005D6D66" w:rsidRPr="005D6D66" w:rsidRDefault="006553AF" w:rsidP="005D6D66">
      <w:pPr>
        <w:spacing w:before="120" w:after="120" w:line="240" w:lineRule="auto"/>
        <w:jc w:val="both"/>
        <w:rPr>
          <w:sz w:val="20"/>
          <w:szCs w:val="20"/>
          <w:lang w:val="en-US"/>
        </w:rPr>
      </w:pPr>
      <w:r w:rsidRPr="006553AF">
        <w:rPr>
          <w:b/>
          <w:i/>
          <w:color w:val="FF0000"/>
          <w:sz w:val="20"/>
          <w:szCs w:val="20"/>
          <w:lang w:val="en-US"/>
        </w:rPr>
        <w:t xml:space="preserve">To </w:t>
      </w:r>
      <w:r>
        <w:rPr>
          <w:b/>
          <w:i/>
          <w:color w:val="FF0000"/>
          <w:sz w:val="20"/>
          <w:szCs w:val="20"/>
          <w:lang w:val="en-US"/>
        </w:rPr>
        <w:t>be done</w:t>
      </w:r>
      <w:r w:rsidRPr="006553AF">
        <w:rPr>
          <w:b/>
          <w:i/>
          <w:color w:val="FF0000"/>
          <w:sz w:val="20"/>
          <w:szCs w:val="20"/>
          <w:lang w:val="en-US"/>
        </w:rPr>
        <w:t>.</w:t>
      </w:r>
      <w:r w:rsidRPr="006553AF">
        <w:rPr>
          <w:color w:val="FF0000"/>
          <w:sz w:val="20"/>
          <w:szCs w:val="20"/>
          <w:lang w:val="en-US"/>
        </w:rPr>
        <w:t xml:space="preserve"> </w:t>
      </w:r>
      <w:r>
        <w:rPr>
          <w:i/>
          <w:sz w:val="20"/>
          <w:szCs w:val="20"/>
          <w:highlight w:val="lightGray"/>
          <w:lang w:val="en-US"/>
        </w:rPr>
        <w:t>Up</w:t>
      </w:r>
      <w:r w:rsidRPr="006553AF">
        <w:rPr>
          <w:i/>
          <w:sz w:val="20"/>
          <w:szCs w:val="20"/>
          <w:highlight w:val="lightGray"/>
          <w:lang w:val="en-US"/>
        </w:rPr>
        <w:t>load</w:t>
      </w:r>
      <w:r w:rsidR="005D6D66" w:rsidRPr="006553AF">
        <w:rPr>
          <w:i/>
          <w:sz w:val="20"/>
          <w:szCs w:val="20"/>
          <w:highlight w:val="lightGray"/>
          <w:lang w:val="en-US"/>
        </w:rPr>
        <w:t xml:space="preserve"> </w:t>
      </w:r>
      <w:r w:rsidRPr="006553AF">
        <w:rPr>
          <w:i/>
          <w:sz w:val="20"/>
          <w:szCs w:val="20"/>
          <w:highlight w:val="lightGray"/>
          <w:lang w:val="en-US"/>
        </w:rPr>
        <w:t xml:space="preserve">on the Leesu website </w:t>
      </w:r>
      <w:r w:rsidR="005D6D66" w:rsidRPr="006553AF">
        <w:rPr>
          <w:i/>
          <w:sz w:val="20"/>
          <w:szCs w:val="20"/>
          <w:highlight w:val="lightGray"/>
          <w:lang w:val="en-US"/>
        </w:rPr>
        <w:t>the support used by Ali Hayek during his defense (Samir Abbad-Andaloussi and Julien Le Roux).</w:t>
      </w:r>
    </w:p>
    <w:p w:rsidR="005D6D66" w:rsidRPr="006553AF" w:rsidRDefault="005D6D66" w:rsidP="005D6D66">
      <w:pPr>
        <w:spacing w:before="120" w:after="120" w:line="240" w:lineRule="auto"/>
        <w:jc w:val="both"/>
        <w:rPr>
          <w:i/>
          <w:sz w:val="20"/>
          <w:szCs w:val="20"/>
          <w:u w:val="single"/>
          <w:lang w:val="en-US"/>
        </w:rPr>
      </w:pPr>
      <w:r w:rsidRPr="006553AF">
        <w:rPr>
          <w:i/>
          <w:sz w:val="20"/>
          <w:szCs w:val="20"/>
          <w:u w:val="single"/>
          <w:lang w:val="en-US"/>
        </w:rPr>
        <w:t>Coming soon</w:t>
      </w:r>
    </w:p>
    <w:p w:rsidR="005D6D66" w:rsidRPr="005D6D66" w:rsidRDefault="005D6D66" w:rsidP="005D6D66">
      <w:pPr>
        <w:spacing w:before="120" w:after="120" w:line="240" w:lineRule="auto"/>
        <w:jc w:val="both"/>
        <w:rPr>
          <w:sz w:val="20"/>
          <w:szCs w:val="20"/>
          <w:lang w:val="en-US"/>
        </w:rPr>
      </w:pPr>
      <w:r w:rsidRPr="005D6D66">
        <w:rPr>
          <w:sz w:val="20"/>
          <w:szCs w:val="20"/>
          <w:lang w:val="en-US"/>
        </w:rPr>
        <w:t>Najwa Sharaf should finally defend her thesis "</w:t>
      </w:r>
      <w:r w:rsidRPr="006553AF">
        <w:rPr>
          <w:i/>
          <w:sz w:val="20"/>
          <w:szCs w:val="20"/>
          <w:lang w:val="en-US"/>
        </w:rPr>
        <w:t>Remote sensing and modeling for monitoring and understanding the dynamics of cyanobacteria in dam lakes</w:t>
      </w:r>
      <w:r w:rsidRPr="005D6D66">
        <w:rPr>
          <w:sz w:val="20"/>
          <w:szCs w:val="20"/>
          <w:lang w:val="en-US"/>
        </w:rPr>
        <w:t>" in mid-March 2021. Application to the Karaoun dam (Lebanon)" (co-direction Leesu-CNRS Lebanon).</w:t>
      </w:r>
    </w:p>
    <w:p w:rsidR="005D6D66" w:rsidRPr="005D6D66" w:rsidRDefault="006553AF" w:rsidP="005D6D66">
      <w:pPr>
        <w:spacing w:before="120" w:after="120" w:line="240" w:lineRule="auto"/>
        <w:jc w:val="both"/>
        <w:rPr>
          <w:sz w:val="20"/>
          <w:szCs w:val="20"/>
          <w:lang w:val="en-US"/>
        </w:rPr>
      </w:pPr>
      <w:r w:rsidRPr="006553AF">
        <w:rPr>
          <w:b/>
          <w:i/>
          <w:color w:val="FF0000"/>
          <w:sz w:val="20"/>
          <w:szCs w:val="20"/>
          <w:lang w:val="en-US"/>
        </w:rPr>
        <w:t xml:space="preserve">To </w:t>
      </w:r>
      <w:r>
        <w:rPr>
          <w:b/>
          <w:i/>
          <w:color w:val="FF0000"/>
          <w:sz w:val="20"/>
          <w:szCs w:val="20"/>
          <w:lang w:val="en-US"/>
        </w:rPr>
        <w:t>be done</w:t>
      </w:r>
      <w:r w:rsidRPr="006553AF">
        <w:rPr>
          <w:b/>
          <w:i/>
          <w:color w:val="FF0000"/>
          <w:sz w:val="20"/>
          <w:szCs w:val="20"/>
          <w:lang w:val="en-US"/>
        </w:rPr>
        <w:t>.</w:t>
      </w:r>
      <w:r w:rsidRPr="006553AF">
        <w:rPr>
          <w:color w:val="FF0000"/>
          <w:sz w:val="20"/>
          <w:szCs w:val="20"/>
          <w:lang w:val="en-US"/>
        </w:rPr>
        <w:t xml:space="preserve"> </w:t>
      </w:r>
      <w:r w:rsidR="005D6D66" w:rsidRPr="006553AF">
        <w:rPr>
          <w:i/>
          <w:sz w:val="20"/>
          <w:szCs w:val="20"/>
          <w:highlight w:val="lightGray"/>
        </w:rPr>
        <w:t>Ghassan Chebbo would like a meeting to be organized around the different projects that involve collaborations with Lebanon.</w:t>
      </w:r>
    </w:p>
    <w:p w:rsidR="005D6D66" w:rsidRPr="006553AF" w:rsidRDefault="005D6D66" w:rsidP="005D6D66">
      <w:pPr>
        <w:spacing w:before="120" w:after="120" w:line="240" w:lineRule="auto"/>
        <w:jc w:val="both"/>
        <w:rPr>
          <w:b/>
          <w:i/>
          <w:sz w:val="20"/>
          <w:szCs w:val="20"/>
          <w:lang w:val="en-US"/>
        </w:rPr>
      </w:pPr>
      <w:r w:rsidRPr="006553AF">
        <w:rPr>
          <w:b/>
          <w:i/>
          <w:sz w:val="20"/>
          <w:szCs w:val="20"/>
          <w:lang w:val="en-US"/>
        </w:rPr>
        <w:t xml:space="preserve">Elections - nominations </w:t>
      </w:r>
    </w:p>
    <w:p w:rsidR="005D6D66" w:rsidRPr="005D6D66" w:rsidRDefault="005D6D66" w:rsidP="005D6D66">
      <w:pPr>
        <w:spacing w:before="120" w:after="120" w:line="240" w:lineRule="auto"/>
        <w:jc w:val="both"/>
        <w:rPr>
          <w:sz w:val="20"/>
          <w:szCs w:val="20"/>
          <w:lang w:val="en-US"/>
        </w:rPr>
      </w:pPr>
      <w:r w:rsidRPr="005D6D66">
        <w:rPr>
          <w:sz w:val="20"/>
          <w:szCs w:val="20"/>
          <w:lang w:val="en-US"/>
        </w:rPr>
        <w:t>Several colleagues have been elected or appointed to strategic positions:</w:t>
      </w:r>
    </w:p>
    <w:p w:rsidR="005D6D66" w:rsidRPr="006553AF" w:rsidRDefault="005D6D66" w:rsidP="006553AF">
      <w:pPr>
        <w:pStyle w:val="Paragraphedeliste"/>
        <w:numPr>
          <w:ilvl w:val="0"/>
          <w:numId w:val="2"/>
        </w:numPr>
        <w:spacing w:before="120" w:after="120" w:line="240" w:lineRule="auto"/>
        <w:jc w:val="both"/>
        <w:rPr>
          <w:sz w:val="20"/>
          <w:szCs w:val="20"/>
          <w:lang w:val="en-US"/>
        </w:rPr>
      </w:pPr>
      <w:r w:rsidRPr="006553AF">
        <w:rPr>
          <w:sz w:val="20"/>
          <w:szCs w:val="20"/>
          <w:lang w:val="en-US"/>
        </w:rPr>
        <w:t>AFES - French association for the study of soils: Clarisse Balland Bolou-Bi: Vice President Research, elected member of the Board of Directors</w:t>
      </w:r>
    </w:p>
    <w:p w:rsidR="005D6D66" w:rsidRPr="006553AF" w:rsidRDefault="005D6D66" w:rsidP="006553AF">
      <w:pPr>
        <w:pStyle w:val="Paragraphedeliste"/>
        <w:numPr>
          <w:ilvl w:val="0"/>
          <w:numId w:val="2"/>
        </w:numPr>
        <w:spacing w:before="120" w:after="120" w:line="240" w:lineRule="auto"/>
        <w:jc w:val="both"/>
        <w:rPr>
          <w:sz w:val="20"/>
          <w:szCs w:val="20"/>
          <w:lang w:val="en-US"/>
        </w:rPr>
      </w:pPr>
      <w:r w:rsidRPr="006553AF">
        <w:rPr>
          <w:sz w:val="20"/>
          <w:szCs w:val="20"/>
          <w:lang w:val="en-US"/>
        </w:rPr>
        <w:t>EIS ED Council: Fiji Sandré: PhD student representative on the EIS ED Council</w:t>
      </w:r>
    </w:p>
    <w:p w:rsidR="005D6D66" w:rsidRPr="006553AF" w:rsidRDefault="005D6D66" w:rsidP="006553AF">
      <w:pPr>
        <w:pStyle w:val="Paragraphedeliste"/>
        <w:numPr>
          <w:ilvl w:val="0"/>
          <w:numId w:val="2"/>
        </w:numPr>
        <w:spacing w:before="120" w:after="120" w:line="240" w:lineRule="auto"/>
        <w:jc w:val="both"/>
        <w:rPr>
          <w:sz w:val="20"/>
          <w:szCs w:val="20"/>
          <w:lang w:val="en-US"/>
        </w:rPr>
      </w:pPr>
      <w:r w:rsidRPr="006553AF">
        <w:rPr>
          <w:sz w:val="20"/>
          <w:szCs w:val="20"/>
          <w:lang w:val="en-US"/>
        </w:rPr>
        <w:lastRenderedPageBreak/>
        <w:t>Board of Directors of the UPEC Foundation: Laure Garrigue-Antar: member of the college of founders as UPEC representative</w:t>
      </w:r>
    </w:p>
    <w:p w:rsidR="005D6D66" w:rsidRPr="006553AF" w:rsidRDefault="005D6D66" w:rsidP="006553AF">
      <w:pPr>
        <w:pStyle w:val="Paragraphedeliste"/>
        <w:numPr>
          <w:ilvl w:val="0"/>
          <w:numId w:val="2"/>
        </w:numPr>
        <w:spacing w:before="120" w:after="120" w:line="240" w:lineRule="auto"/>
        <w:jc w:val="both"/>
        <w:rPr>
          <w:sz w:val="20"/>
          <w:szCs w:val="20"/>
          <w:lang w:val="en-US"/>
        </w:rPr>
      </w:pPr>
      <w:r w:rsidRPr="006553AF">
        <w:rPr>
          <w:sz w:val="20"/>
          <w:szCs w:val="20"/>
          <w:lang w:val="en-US"/>
        </w:rPr>
        <w:t>Scientific Collegium on contract of objectives/performance (COP): Adèle Bressy &amp; José-Frédéric Deroubaix: Leesu representatives on the socio-economic stakes City systems</w:t>
      </w:r>
    </w:p>
    <w:p w:rsidR="005D6D66" w:rsidRPr="006553AF" w:rsidRDefault="005D6D66" w:rsidP="005D6D66">
      <w:pPr>
        <w:spacing w:before="120" w:after="120" w:line="240" w:lineRule="auto"/>
        <w:jc w:val="both"/>
        <w:rPr>
          <w:b/>
          <w:i/>
          <w:sz w:val="20"/>
          <w:szCs w:val="20"/>
          <w:lang w:val="en-US"/>
        </w:rPr>
      </w:pPr>
      <w:r w:rsidRPr="006553AF">
        <w:rPr>
          <w:b/>
          <w:i/>
          <w:sz w:val="20"/>
          <w:szCs w:val="20"/>
          <w:lang w:val="en-US"/>
        </w:rPr>
        <w:t>Research Support 2021</w:t>
      </w:r>
    </w:p>
    <w:p w:rsidR="005D6D66" w:rsidRPr="005D6D66" w:rsidRDefault="005D6D66" w:rsidP="005D6D66">
      <w:pPr>
        <w:spacing w:before="120" w:after="120" w:line="240" w:lineRule="auto"/>
        <w:jc w:val="both"/>
        <w:rPr>
          <w:sz w:val="20"/>
          <w:szCs w:val="20"/>
          <w:lang w:val="en-US"/>
        </w:rPr>
      </w:pPr>
      <w:r w:rsidRPr="005D6D66">
        <w:rPr>
          <w:sz w:val="20"/>
          <w:szCs w:val="20"/>
          <w:lang w:val="en-US"/>
        </w:rPr>
        <w:t>The 2 files presented were supported:</w:t>
      </w:r>
    </w:p>
    <w:p w:rsidR="005D6D66" w:rsidRPr="005D6D66" w:rsidRDefault="005D6D66" w:rsidP="006553AF">
      <w:pPr>
        <w:pStyle w:val="Paragraphedeliste"/>
        <w:numPr>
          <w:ilvl w:val="0"/>
          <w:numId w:val="2"/>
        </w:numPr>
        <w:spacing w:before="120" w:after="120" w:line="240" w:lineRule="auto"/>
        <w:jc w:val="both"/>
        <w:rPr>
          <w:sz w:val="20"/>
          <w:szCs w:val="20"/>
          <w:lang w:val="en-US"/>
        </w:rPr>
      </w:pPr>
      <w:r w:rsidRPr="005D6D66">
        <w:rPr>
          <w:sz w:val="20"/>
          <w:szCs w:val="20"/>
          <w:lang w:val="en-US"/>
        </w:rPr>
        <w:t>Rachid Dris: MICROPE on the "Quantification and characterization of small size microplastics (&lt; 100 µm) in different environmental compartments" supported for the purchase of a horizontal laminar flow hood, supported up to 4267 €.</w:t>
      </w:r>
    </w:p>
    <w:p w:rsidR="005D6D66" w:rsidRPr="005D6D66" w:rsidRDefault="005D6D66" w:rsidP="006553AF">
      <w:pPr>
        <w:pStyle w:val="Paragraphedeliste"/>
        <w:numPr>
          <w:ilvl w:val="0"/>
          <w:numId w:val="2"/>
        </w:numPr>
        <w:spacing w:before="120" w:after="120" w:line="240" w:lineRule="auto"/>
        <w:jc w:val="both"/>
        <w:rPr>
          <w:sz w:val="20"/>
          <w:szCs w:val="20"/>
          <w:lang w:val="en-US"/>
        </w:rPr>
      </w:pPr>
      <w:r w:rsidRPr="005D6D66">
        <w:rPr>
          <w:sz w:val="20"/>
          <w:szCs w:val="20"/>
          <w:lang w:val="en-US"/>
        </w:rPr>
        <w:t xml:space="preserve">My-Dung Jusselme: MIDI on "MIcroorganisms: actors governing the degradation of DIuron in sewage sludge during biological treatment" supported for the purchase of a T18 digital Ultra Turrax® disperser, supported up to 1192 €. </w:t>
      </w:r>
    </w:p>
    <w:p w:rsidR="005D6D66" w:rsidRPr="006553AF" w:rsidRDefault="005D6D66" w:rsidP="005D6D66">
      <w:pPr>
        <w:spacing w:before="120" w:after="120" w:line="240" w:lineRule="auto"/>
        <w:jc w:val="both"/>
        <w:rPr>
          <w:b/>
          <w:i/>
          <w:sz w:val="20"/>
          <w:szCs w:val="20"/>
          <w:lang w:val="en-US"/>
        </w:rPr>
      </w:pPr>
      <w:r w:rsidRPr="006553AF">
        <w:rPr>
          <w:b/>
          <w:i/>
          <w:sz w:val="20"/>
          <w:szCs w:val="20"/>
          <w:lang w:val="en-US"/>
        </w:rPr>
        <w:t>Visiting lecturer-researcher 2nd semester 200-21 -FST UPEC</w:t>
      </w:r>
    </w:p>
    <w:p w:rsidR="005D6D66" w:rsidRPr="005D6D66" w:rsidRDefault="005D6D66" w:rsidP="005D6D66">
      <w:pPr>
        <w:spacing w:before="120" w:after="120" w:line="240" w:lineRule="auto"/>
        <w:jc w:val="both"/>
        <w:rPr>
          <w:sz w:val="20"/>
          <w:szCs w:val="20"/>
          <w:lang w:val="en-US"/>
        </w:rPr>
      </w:pPr>
      <w:r w:rsidRPr="005D6D66">
        <w:rPr>
          <w:sz w:val="20"/>
          <w:szCs w:val="20"/>
          <w:lang w:val="en-US"/>
        </w:rPr>
        <w:t>The restricted C</w:t>
      </w:r>
      <w:r w:rsidR="00A42DA1">
        <w:rPr>
          <w:sz w:val="20"/>
          <w:szCs w:val="20"/>
          <w:lang w:val="en-US"/>
        </w:rPr>
        <w:t>a</w:t>
      </w:r>
      <w:r w:rsidRPr="005D6D66">
        <w:rPr>
          <w:sz w:val="20"/>
          <w:szCs w:val="20"/>
          <w:lang w:val="en-US"/>
        </w:rPr>
        <w:t xml:space="preserve">C of February 1st validated the invitation for 1 month of Zaher KHRAIBANI, Professor at the Lebanese University, co-director of the thesis of Alya Atoui. </w:t>
      </w:r>
    </w:p>
    <w:p w:rsidR="005D6D66" w:rsidRPr="00A42DA1" w:rsidRDefault="005D6D66" w:rsidP="005D6D66">
      <w:pPr>
        <w:spacing w:before="120" w:after="120" w:line="240" w:lineRule="auto"/>
        <w:jc w:val="both"/>
        <w:rPr>
          <w:b/>
          <w:i/>
          <w:sz w:val="20"/>
          <w:szCs w:val="20"/>
          <w:lang w:val="en-US"/>
        </w:rPr>
      </w:pPr>
      <w:r w:rsidRPr="00A42DA1">
        <w:rPr>
          <w:b/>
          <w:i/>
          <w:sz w:val="20"/>
          <w:szCs w:val="20"/>
          <w:lang w:val="en-US"/>
        </w:rPr>
        <w:t>Financing M2 - FST UPEC internships</w:t>
      </w:r>
    </w:p>
    <w:p w:rsidR="005D6D66" w:rsidRPr="005D6D66" w:rsidRDefault="005D6D66" w:rsidP="005D6D66">
      <w:pPr>
        <w:spacing w:before="120" w:after="120" w:line="240" w:lineRule="auto"/>
        <w:jc w:val="both"/>
        <w:rPr>
          <w:sz w:val="20"/>
          <w:szCs w:val="20"/>
          <w:lang w:val="en-US"/>
        </w:rPr>
      </w:pPr>
      <w:r w:rsidRPr="005D6D66">
        <w:rPr>
          <w:sz w:val="20"/>
          <w:szCs w:val="20"/>
          <w:lang w:val="en-US"/>
        </w:rPr>
        <w:t>6 months of internship for M2 students from UPEC training have been obtained: they will be divided for 3 months between Gilles Varrault and Noureddine Bousserrhine.</w:t>
      </w:r>
    </w:p>
    <w:p w:rsidR="005D6D66" w:rsidRPr="00A42DA1" w:rsidRDefault="005D6D66" w:rsidP="005D6D66">
      <w:pPr>
        <w:spacing w:before="120" w:after="120" w:line="240" w:lineRule="auto"/>
        <w:jc w:val="both"/>
        <w:rPr>
          <w:b/>
          <w:i/>
          <w:sz w:val="20"/>
          <w:szCs w:val="20"/>
          <w:lang w:val="en-US"/>
        </w:rPr>
      </w:pPr>
      <w:r w:rsidRPr="00A42DA1">
        <w:rPr>
          <w:b/>
          <w:i/>
          <w:sz w:val="20"/>
          <w:szCs w:val="20"/>
          <w:lang w:val="en-US"/>
        </w:rPr>
        <w:t>Computer workstations</w:t>
      </w:r>
    </w:p>
    <w:p w:rsidR="005D6D66" w:rsidRPr="005D6D66" w:rsidRDefault="005D6D66" w:rsidP="005D6D66">
      <w:pPr>
        <w:spacing w:before="120" w:after="120" w:line="240" w:lineRule="auto"/>
        <w:jc w:val="both"/>
        <w:rPr>
          <w:sz w:val="20"/>
          <w:szCs w:val="20"/>
          <w:lang w:val="en-US"/>
        </w:rPr>
      </w:pPr>
      <w:r w:rsidRPr="005D6D66">
        <w:rPr>
          <w:sz w:val="20"/>
          <w:szCs w:val="20"/>
          <w:lang w:val="en-US"/>
        </w:rPr>
        <w:t>The computers ordered at the end of 2020 on UPEC operating credits (5 fixed stations and 4 laptops) were configured by the ISD.</w:t>
      </w:r>
    </w:p>
    <w:p w:rsidR="005D6D66" w:rsidRPr="005D6D66" w:rsidRDefault="005D6D66" w:rsidP="005D6D66">
      <w:pPr>
        <w:spacing w:before="120" w:after="120" w:line="240" w:lineRule="auto"/>
        <w:jc w:val="both"/>
        <w:rPr>
          <w:sz w:val="20"/>
          <w:szCs w:val="20"/>
          <w:lang w:val="en-US"/>
        </w:rPr>
      </w:pPr>
      <w:r w:rsidRPr="005D6D66">
        <w:rPr>
          <w:sz w:val="20"/>
          <w:szCs w:val="20"/>
          <w:lang w:val="en-US"/>
        </w:rPr>
        <w:t xml:space="preserve">At the end of the audit, which is currently underway, the allocation of these posts will be decided. This audit has been delayed in large part because Régis Moilleron was unable to put on the meeting envisaged at the previous Council meeting. </w:t>
      </w:r>
    </w:p>
    <w:p w:rsidR="005D6D66" w:rsidRPr="00A42DA1" w:rsidRDefault="005D6D66" w:rsidP="005D6D66">
      <w:pPr>
        <w:spacing w:before="120" w:after="120" w:line="240" w:lineRule="auto"/>
        <w:jc w:val="both"/>
        <w:rPr>
          <w:b/>
          <w:i/>
          <w:sz w:val="20"/>
          <w:szCs w:val="20"/>
          <w:lang w:val="en-US"/>
        </w:rPr>
      </w:pPr>
      <w:r w:rsidRPr="00A42DA1">
        <w:rPr>
          <w:b/>
          <w:i/>
          <w:sz w:val="20"/>
          <w:szCs w:val="20"/>
          <w:lang w:val="en-US"/>
        </w:rPr>
        <w:t>Internships L3</w:t>
      </w:r>
    </w:p>
    <w:p w:rsidR="005D6D66" w:rsidRPr="005D6D66" w:rsidRDefault="005D6D66" w:rsidP="005D6D66">
      <w:pPr>
        <w:spacing w:before="120" w:after="120" w:line="240" w:lineRule="auto"/>
        <w:jc w:val="both"/>
        <w:rPr>
          <w:sz w:val="20"/>
          <w:szCs w:val="20"/>
          <w:lang w:val="en-US"/>
        </w:rPr>
      </w:pPr>
      <w:r w:rsidRPr="005D6D66">
        <w:rPr>
          <w:sz w:val="20"/>
          <w:szCs w:val="20"/>
          <w:lang w:val="en-US"/>
        </w:rPr>
        <w:t>Always so many requests, we are waiting for topics! 8 subjects have been proposed by Laure Garrigue-Antar, Gilles Varrault and Nina Huynh.</w:t>
      </w:r>
    </w:p>
    <w:p w:rsidR="005D6D66" w:rsidRPr="00A42DA1" w:rsidRDefault="005D6D66" w:rsidP="005D6D66">
      <w:pPr>
        <w:spacing w:before="120" w:after="120" w:line="240" w:lineRule="auto"/>
        <w:jc w:val="both"/>
        <w:rPr>
          <w:b/>
          <w:i/>
          <w:sz w:val="20"/>
          <w:szCs w:val="20"/>
          <w:lang w:val="en-US"/>
        </w:rPr>
      </w:pPr>
      <w:r w:rsidRPr="00A42DA1">
        <w:rPr>
          <w:b/>
          <w:i/>
          <w:sz w:val="20"/>
          <w:szCs w:val="20"/>
          <w:lang w:val="en-US"/>
        </w:rPr>
        <w:t>Leesuriales</w:t>
      </w:r>
    </w:p>
    <w:p w:rsidR="005D6D66" w:rsidRPr="005D6D66" w:rsidRDefault="005D6D66" w:rsidP="005D6D66">
      <w:pPr>
        <w:spacing w:before="120" w:after="120" w:line="240" w:lineRule="auto"/>
        <w:jc w:val="both"/>
        <w:rPr>
          <w:sz w:val="20"/>
          <w:szCs w:val="20"/>
          <w:lang w:val="en-US"/>
        </w:rPr>
      </w:pPr>
      <w:r w:rsidRPr="005D6D66">
        <w:rPr>
          <w:sz w:val="20"/>
          <w:szCs w:val="20"/>
          <w:lang w:val="en-US"/>
        </w:rPr>
        <w:t>The Leesuriales will be held on March 15 and 16, they will be held in distance. Doctoral students are invited to reply to Annick's email before February 18th if they have not already done so.</w:t>
      </w:r>
    </w:p>
    <w:p w:rsidR="005D6D66" w:rsidRPr="005D6D66" w:rsidRDefault="005D6D66" w:rsidP="005D6D66">
      <w:pPr>
        <w:spacing w:before="120" w:after="120" w:line="240" w:lineRule="auto"/>
        <w:jc w:val="both"/>
        <w:rPr>
          <w:sz w:val="20"/>
          <w:szCs w:val="20"/>
          <w:lang w:val="en-US"/>
        </w:rPr>
      </w:pPr>
      <w:r w:rsidRPr="005D6D66">
        <w:rPr>
          <w:sz w:val="20"/>
          <w:szCs w:val="20"/>
          <w:lang w:val="en-US"/>
        </w:rPr>
        <w:t>This event allows to have an overview of both new and ongoing theses. The use of zoom this year will allow the recording of the presentations and thus their posterior diffusion for those who might not be present.</w:t>
      </w:r>
    </w:p>
    <w:p w:rsidR="005D6D66" w:rsidRPr="00A42DA1" w:rsidRDefault="005D6D66" w:rsidP="005D6D66">
      <w:pPr>
        <w:spacing w:before="120" w:after="120" w:line="240" w:lineRule="auto"/>
        <w:jc w:val="both"/>
        <w:rPr>
          <w:b/>
          <w:i/>
          <w:sz w:val="20"/>
          <w:szCs w:val="20"/>
          <w:lang w:val="en-US"/>
        </w:rPr>
      </w:pPr>
      <w:r w:rsidRPr="00A42DA1">
        <w:rPr>
          <w:b/>
          <w:i/>
          <w:sz w:val="20"/>
          <w:szCs w:val="20"/>
          <w:lang w:val="en-US"/>
        </w:rPr>
        <w:t>Recruitment Metrology Technician</w:t>
      </w:r>
    </w:p>
    <w:p w:rsidR="00A42DA1" w:rsidRPr="00A42DA1" w:rsidRDefault="00A42DA1" w:rsidP="00A42DA1">
      <w:pPr>
        <w:spacing w:before="120" w:after="120" w:line="240" w:lineRule="auto"/>
        <w:jc w:val="both"/>
        <w:rPr>
          <w:sz w:val="20"/>
          <w:szCs w:val="20"/>
          <w:lang w:val="en-US"/>
        </w:rPr>
      </w:pPr>
      <w:r w:rsidRPr="00A42DA1">
        <w:rPr>
          <w:sz w:val="20"/>
          <w:szCs w:val="20"/>
          <w:lang w:val="en-US"/>
        </w:rPr>
        <w:t>The budget for the recruitment of the Metrology Technician has been consolidated for 36 months (a 12-month contract renewable twice). The job description has been drafted, it must now be finalized with the technical unit.</w:t>
      </w:r>
    </w:p>
    <w:p w:rsidR="00A42DA1" w:rsidRPr="00A42DA1" w:rsidRDefault="00A42DA1" w:rsidP="00A42DA1">
      <w:pPr>
        <w:pStyle w:val="Titre1"/>
      </w:pPr>
      <w:r w:rsidRPr="00A42DA1">
        <w:t>Re</w:t>
      </w:r>
      <w:r>
        <w:t>search</w:t>
      </w:r>
      <w:r w:rsidRPr="00A42DA1">
        <w:t xml:space="preserve"> _________________________________________________________________________________</w:t>
      </w:r>
      <w:r>
        <w:t>__</w:t>
      </w:r>
    </w:p>
    <w:p w:rsidR="00A42DA1" w:rsidRPr="00A42DA1" w:rsidRDefault="00A42DA1" w:rsidP="00A42DA1">
      <w:pPr>
        <w:spacing w:before="120" w:after="120" w:line="240" w:lineRule="auto"/>
        <w:jc w:val="both"/>
        <w:rPr>
          <w:b/>
          <w:i/>
          <w:sz w:val="20"/>
          <w:szCs w:val="20"/>
        </w:rPr>
      </w:pPr>
      <w:r w:rsidRPr="00A42DA1">
        <w:rPr>
          <w:b/>
          <w:i/>
          <w:sz w:val="20"/>
          <w:szCs w:val="20"/>
        </w:rPr>
        <w:t xml:space="preserve">ITPE </w:t>
      </w:r>
      <w:r>
        <w:rPr>
          <w:b/>
          <w:i/>
          <w:sz w:val="20"/>
          <w:szCs w:val="20"/>
        </w:rPr>
        <w:t xml:space="preserve">PhD </w:t>
      </w:r>
      <w:r w:rsidRPr="00A42DA1">
        <w:rPr>
          <w:b/>
          <w:i/>
          <w:sz w:val="20"/>
          <w:szCs w:val="20"/>
        </w:rPr>
        <w:t>2021</w:t>
      </w:r>
    </w:p>
    <w:p w:rsidR="00A42DA1" w:rsidRPr="00A42DA1" w:rsidRDefault="00A42DA1" w:rsidP="00A42DA1">
      <w:pPr>
        <w:spacing w:before="120" w:after="120" w:line="240" w:lineRule="auto"/>
        <w:jc w:val="both"/>
        <w:rPr>
          <w:sz w:val="20"/>
          <w:szCs w:val="20"/>
          <w:lang w:val="en-US"/>
        </w:rPr>
      </w:pPr>
      <w:r w:rsidRPr="00A42DA1">
        <w:rPr>
          <w:sz w:val="20"/>
          <w:szCs w:val="20"/>
          <w:lang w:val="en-US"/>
        </w:rPr>
        <w:t>Pierre Martinache applied for the thesis proposed by Adèle Bressy and Régis Moilleron: "Health and environmental risks related to the domestic use of biocides: evaluation of emissions into indoor air and wastewater" and was selected by the Commission d'accompagnement des doctorants ITPE which met on January 27 &amp; 28.</w:t>
      </w:r>
    </w:p>
    <w:p w:rsidR="00A42DA1" w:rsidRPr="00A42DA1" w:rsidRDefault="00A42DA1" w:rsidP="00A42DA1">
      <w:pPr>
        <w:spacing w:before="120" w:after="120" w:line="240" w:lineRule="auto"/>
        <w:jc w:val="both"/>
        <w:rPr>
          <w:b/>
          <w:i/>
          <w:sz w:val="20"/>
          <w:szCs w:val="20"/>
          <w:lang w:val="en-US"/>
        </w:rPr>
      </w:pPr>
      <w:r w:rsidRPr="00A42DA1">
        <w:rPr>
          <w:b/>
          <w:i/>
          <w:sz w:val="20"/>
          <w:szCs w:val="20"/>
          <w:lang w:val="en-US"/>
        </w:rPr>
        <w:t>3rd Leesu Scientific Committee</w:t>
      </w:r>
    </w:p>
    <w:p w:rsidR="00A42DA1" w:rsidRPr="00A42DA1" w:rsidRDefault="00A42DA1" w:rsidP="00A42DA1">
      <w:pPr>
        <w:spacing w:before="120" w:after="120" w:line="240" w:lineRule="auto"/>
        <w:jc w:val="both"/>
        <w:rPr>
          <w:sz w:val="20"/>
          <w:szCs w:val="20"/>
          <w:lang w:val="en-US"/>
        </w:rPr>
      </w:pPr>
      <w:r w:rsidRPr="00A42DA1">
        <w:rPr>
          <w:sz w:val="20"/>
          <w:szCs w:val="20"/>
          <w:lang w:val="en-US"/>
        </w:rPr>
        <w:t>It was held on February 9 (3-5 pm) with a full agenda. Due to technical problems accessing shared resources, this agenda could not be completed.</w:t>
      </w:r>
    </w:p>
    <w:p w:rsidR="00A42DA1" w:rsidRPr="00A42DA1" w:rsidRDefault="00A42DA1" w:rsidP="00A42DA1">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both"/>
        <w:rPr>
          <w:sz w:val="20"/>
          <w:szCs w:val="20"/>
          <w:lang w:val="en-US"/>
        </w:rPr>
      </w:pPr>
      <w:r w:rsidRPr="00A42DA1">
        <w:rPr>
          <w:sz w:val="20"/>
          <w:szCs w:val="20"/>
          <w:highlight w:val="yellow"/>
          <w:lang w:val="en-US"/>
        </w:rPr>
        <w:lastRenderedPageBreak/>
        <w:t xml:space="preserve">However, this dysfunction revealed the difficulty we are encountering in </w:t>
      </w:r>
      <w:r w:rsidRPr="00A42DA1">
        <w:rPr>
          <w:b/>
          <w:i/>
          <w:sz w:val="20"/>
          <w:szCs w:val="20"/>
          <w:highlight w:val="yellow"/>
          <w:lang w:val="en-US"/>
        </w:rPr>
        <w:t>sharing information</w:t>
      </w:r>
      <w:r w:rsidRPr="00A42DA1">
        <w:rPr>
          <w:sz w:val="20"/>
          <w:szCs w:val="20"/>
          <w:highlight w:val="yellow"/>
          <w:lang w:val="en-US"/>
        </w:rPr>
        <w:t xml:space="preserve"> internally. Paradoxically, we have </w:t>
      </w:r>
      <w:r w:rsidRPr="00A42DA1">
        <w:rPr>
          <w:b/>
          <w:i/>
          <w:sz w:val="20"/>
          <w:szCs w:val="20"/>
          <w:highlight w:val="yellow"/>
          <w:lang w:val="en-US"/>
        </w:rPr>
        <w:t>at our disposal</w:t>
      </w:r>
      <w:r w:rsidRPr="00A42DA1">
        <w:rPr>
          <w:sz w:val="20"/>
          <w:szCs w:val="20"/>
          <w:highlight w:val="yellow"/>
          <w:lang w:val="en-US"/>
        </w:rPr>
        <w:t xml:space="preserve"> </w:t>
      </w:r>
      <w:r w:rsidRPr="00A42DA1">
        <w:rPr>
          <w:b/>
          <w:i/>
          <w:sz w:val="20"/>
          <w:szCs w:val="20"/>
          <w:highlight w:val="yellow"/>
          <w:lang w:val="en-US"/>
        </w:rPr>
        <w:t>more and more applications</w:t>
      </w:r>
      <w:r w:rsidRPr="00A42DA1">
        <w:rPr>
          <w:sz w:val="20"/>
          <w:szCs w:val="20"/>
          <w:highlight w:val="yellow"/>
          <w:lang w:val="en-US"/>
        </w:rPr>
        <w:t xml:space="preserve">, which should make our lives easier (Intranet of the Leesu website, Google drive, Teams (accessible at UPEC and more recently at the École des ponts, Sharepoint UPEC...). This is not the case! The main reason is </w:t>
      </w:r>
      <w:r w:rsidRPr="00A42DA1">
        <w:rPr>
          <w:b/>
          <w:i/>
          <w:sz w:val="20"/>
          <w:szCs w:val="20"/>
          <w:highlight w:val="yellow"/>
          <w:lang w:val="en-US"/>
        </w:rPr>
        <w:t>the access mode to these tools</w:t>
      </w:r>
      <w:r w:rsidRPr="00A42DA1">
        <w:rPr>
          <w:sz w:val="20"/>
          <w:szCs w:val="20"/>
          <w:highlight w:val="yellow"/>
          <w:lang w:val="en-US"/>
        </w:rPr>
        <w:t>. When they are drive-dependent (Teams, Sharepoint), it becomes a puzzle to have a "universal" identifier. In addition, a grooming of the documents available on these different spaces is necessary.</w:t>
      </w:r>
    </w:p>
    <w:p w:rsidR="00A42DA1" w:rsidRPr="00A42DA1" w:rsidRDefault="00A42DA1" w:rsidP="00A42DA1">
      <w:pPr>
        <w:spacing w:before="120" w:after="120" w:line="240" w:lineRule="auto"/>
        <w:jc w:val="both"/>
        <w:rPr>
          <w:sz w:val="20"/>
          <w:szCs w:val="20"/>
          <w:lang w:val="en-US"/>
        </w:rPr>
      </w:pPr>
      <w:r w:rsidRPr="00A42DA1">
        <w:rPr>
          <w:b/>
          <w:i/>
          <w:color w:val="FF0000"/>
          <w:sz w:val="20"/>
          <w:szCs w:val="20"/>
          <w:lang w:val="en-US"/>
        </w:rPr>
        <w:t>To be done.</w:t>
      </w:r>
      <w:r w:rsidRPr="00A42DA1">
        <w:rPr>
          <w:color w:val="FF0000"/>
          <w:sz w:val="20"/>
          <w:szCs w:val="20"/>
          <w:lang w:val="en-US"/>
        </w:rPr>
        <w:t xml:space="preserve"> </w:t>
      </w:r>
      <w:r w:rsidRPr="00A42DA1">
        <w:rPr>
          <w:i/>
          <w:sz w:val="20"/>
          <w:szCs w:val="20"/>
          <w:highlight w:val="lightGray"/>
          <w:lang w:val="en-US"/>
        </w:rPr>
        <w:t>A reflection must be conducted to decide the best, if not the least worst, solution to adopt.</w:t>
      </w:r>
    </w:p>
    <w:p w:rsidR="00A42DA1" w:rsidRPr="00A42DA1" w:rsidRDefault="00A42DA1" w:rsidP="00A42DA1">
      <w:pPr>
        <w:spacing w:before="120" w:after="120" w:line="240" w:lineRule="auto"/>
        <w:jc w:val="both"/>
        <w:rPr>
          <w:sz w:val="20"/>
          <w:szCs w:val="20"/>
          <w:lang w:val="en-US"/>
        </w:rPr>
      </w:pPr>
      <w:r w:rsidRPr="00A42DA1">
        <w:rPr>
          <w:sz w:val="20"/>
          <w:szCs w:val="20"/>
          <w:lang w:val="en-US"/>
        </w:rPr>
        <w:t>The various texts associated with the functioning of the Scientific Committee (missions, composition, operating rules) were finalized and voted unanimously.</w:t>
      </w:r>
    </w:p>
    <w:p w:rsidR="00A42DA1" w:rsidRPr="00A42DA1" w:rsidRDefault="00A42DA1" w:rsidP="00A42DA1">
      <w:pPr>
        <w:spacing w:before="120" w:after="120" w:line="240" w:lineRule="auto"/>
        <w:jc w:val="both"/>
        <w:rPr>
          <w:sz w:val="20"/>
          <w:szCs w:val="20"/>
          <w:lang w:val="en-US"/>
        </w:rPr>
      </w:pPr>
      <w:r w:rsidRPr="00A42DA1">
        <w:rPr>
          <w:b/>
          <w:i/>
          <w:color w:val="FF0000"/>
          <w:sz w:val="20"/>
          <w:szCs w:val="20"/>
          <w:lang w:val="en-US"/>
        </w:rPr>
        <w:t>To be done.</w:t>
      </w:r>
      <w:r w:rsidRPr="00A42DA1">
        <w:rPr>
          <w:color w:val="FF0000"/>
          <w:sz w:val="20"/>
          <w:szCs w:val="20"/>
          <w:lang w:val="en-US"/>
        </w:rPr>
        <w:t xml:space="preserve"> </w:t>
      </w:r>
      <w:r w:rsidRPr="00A42DA1">
        <w:rPr>
          <w:i/>
          <w:sz w:val="20"/>
          <w:szCs w:val="20"/>
          <w:highlight w:val="lightGray"/>
          <w:lang w:val="en-US"/>
        </w:rPr>
        <w:t>Validate these texts at the next meeting of the Lab Council. Make them available to the members of the Lab Council so that they can read them.</w:t>
      </w:r>
    </w:p>
    <w:p w:rsidR="00A42DA1" w:rsidRPr="00A42DA1" w:rsidRDefault="00A42DA1" w:rsidP="00A42DA1">
      <w:pPr>
        <w:spacing w:before="120" w:after="120" w:line="240" w:lineRule="auto"/>
        <w:jc w:val="both"/>
        <w:rPr>
          <w:sz w:val="20"/>
          <w:szCs w:val="20"/>
          <w:lang w:val="en-US"/>
        </w:rPr>
      </w:pPr>
      <w:r w:rsidRPr="00A42DA1">
        <w:rPr>
          <w:sz w:val="20"/>
          <w:szCs w:val="20"/>
          <w:lang w:val="en-US"/>
        </w:rPr>
        <w:t>It was reminded that the Hcéres evaluation has been postponed for one year following the health crisis. For the E wave, the schedule foresees the preparation of documents (self-assessment report, Excel file on indicators, project...) at the end of 2024 - beginning of 2025 for a start of the new contract on January 1, 2026.</w:t>
      </w:r>
    </w:p>
    <w:p w:rsidR="00A42DA1" w:rsidRPr="00A42DA1" w:rsidRDefault="00A42DA1" w:rsidP="00A42DA1">
      <w:pPr>
        <w:spacing w:before="120" w:after="120" w:line="240" w:lineRule="auto"/>
        <w:jc w:val="both"/>
        <w:rPr>
          <w:b/>
          <w:i/>
          <w:sz w:val="20"/>
          <w:szCs w:val="20"/>
          <w:lang w:val="en-US"/>
        </w:rPr>
      </w:pPr>
      <w:r>
        <w:rPr>
          <w:b/>
          <w:i/>
          <w:sz w:val="20"/>
          <w:szCs w:val="20"/>
          <w:lang w:val="en-US"/>
        </w:rPr>
        <w:t xml:space="preserve">OSU </w:t>
      </w:r>
      <w:r w:rsidRPr="00A42DA1">
        <w:rPr>
          <w:b/>
          <w:i/>
          <w:sz w:val="20"/>
          <w:szCs w:val="20"/>
          <w:lang w:val="en-US"/>
        </w:rPr>
        <w:t>EFLUVE Scientific Committee</w:t>
      </w:r>
    </w:p>
    <w:p w:rsidR="00A42DA1" w:rsidRPr="00A42DA1" w:rsidRDefault="00A42DA1" w:rsidP="00A42DA1">
      <w:pPr>
        <w:spacing w:before="120" w:after="120" w:line="240" w:lineRule="auto"/>
        <w:jc w:val="both"/>
        <w:rPr>
          <w:sz w:val="20"/>
          <w:szCs w:val="20"/>
          <w:lang w:val="en-US"/>
        </w:rPr>
      </w:pPr>
      <w:r w:rsidRPr="00A42DA1">
        <w:rPr>
          <w:sz w:val="20"/>
          <w:szCs w:val="20"/>
          <w:lang w:val="en-US"/>
        </w:rPr>
        <w:t xml:space="preserve">The last </w:t>
      </w:r>
      <w:r>
        <w:rPr>
          <w:sz w:val="20"/>
          <w:szCs w:val="20"/>
          <w:lang w:val="en-US"/>
        </w:rPr>
        <w:t>OSU</w:t>
      </w:r>
      <w:r w:rsidRPr="00A42DA1">
        <w:rPr>
          <w:sz w:val="20"/>
          <w:szCs w:val="20"/>
          <w:lang w:val="en-US"/>
        </w:rPr>
        <w:t xml:space="preserve"> Scientific Committee was held on February 11th (9:30 - 12:30), were discussed: </w:t>
      </w:r>
    </w:p>
    <w:p w:rsidR="00A42DA1" w:rsidRPr="00A42DA1" w:rsidRDefault="00A42DA1" w:rsidP="00A42DA1">
      <w:pPr>
        <w:pStyle w:val="Paragraphedeliste"/>
        <w:numPr>
          <w:ilvl w:val="0"/>
          <w:numId w:val="2"/>
        </w:numPr>
        <w:spacing w:before="120" w:after="120" w:line="240" w:lineRule="auto"/>
        <w:jc w:val="both"/>
        <w:rPr>
          <w:sz w:val="20"/>
          <w:szCs w:val="20"/>
          <w:lang w:val="en-US"/>
        </w:rPr>
      </w:pPr>
      <w:r w:rsidRPr="00A42DA1">
        <w:rPr>
          <w:sz w:val="20"/>
          <w:szCs w:val="20"/>
          <w:lang w:val="en-US"/>
        </w:rPr>
        <w:t>Revi</w:t>
      </w:r>
      <w:r>
        <w:rPr>
          <w:sz w:val="20"/>
          <w:szCs w:val="20"/>
          <w:lang w:val="en-US"/>
        </w:rPr>
        <w:t>ew of the management dialogues with UPEC and CNRS</w:t>
      </w:r>
    </w:p>
    <w:p w:rsidR="00A42DA1" w:rsidRPr="00A42DA1" w:rsidRDefault="00A42DA1" w:rsidP="00A42DA1">
      <w:pPr>
        <w:pStyle w:val="Paragraphedeliste"/>
        <w:numPr>
          <w:ilvl w:val="0"/>
          <w:numId w:val="2"/>
        </w:numPr>
        <w:spacing w:before="120" w:after="120" w:line="240" w:lineRule="auto"/>
        <w:jc w:val="both"/>
        <w:rPr>
          <w:sz w:val="20"/>
          <w:szCs w:val="20"/>
          <w:lang w:val="en-US"/>
        </w:rPr>
      </w:pPr>
      <w:r w:rsidRPr="00A42DA1">
        <w:rPr>
          <w:sz w:val="20"/>
          <w:szCs w:val="20"/>
          <w:lang w:val="en-US"/>
        </w:rPr>
        <w:t xml:space="preserve">Proposal for the Integration of the PRAMMICS platform in the REGEF network </w:t>
      </w:r>
    </w:p>
    <w:p w:rsidR="00A42DA1" w:rsidRPr="00A42DA1" w:rsidRDefault="00A42DA1" w:rsidP="00A42DA1">
      <w:pPr>
        <w:pStyle w:val="Paragraphedeliste"/>
        <w:numPr>
          <w:ilvl w:val="0"/>
          <w:numId w:val="2"/>
        </w:numPr>
        <w:spacing w:before="120" w:after="120" w:line="240" w:lineRule="auto"/>
        <w:jc w:val="both"/>
        <w:rPr>
          <w:sz w:val="20"/>
          <w:szCs w:val="20"/>
          <w:lang w:val="en-US"/>
        </w:rPr>
      </w:pPr>
      <w:r w:rsidRPr="00A42DA1">
        <w:rPr>
          <w:sz w:val="20"/>
          <w:szCs w:val="20"/>
          <w:lang w:val="en-US"/>
        </w:rPr>
        <w:t>Review of OSU-Efluve 2021 Scientific AO files</w:t>
      </w:r>
    </w:p>
    <w:p w:rsidR="00A42DA1" w:rsidRPr="00A42DA1" w:rsidRDefault="00A42DA1" w:rsidP="00A42DA1">
      <w:pPr>
        <w:spacing w:before="120" w:after="120" w:line="240" w:lineRule="auto"/>
        <w:jc w:val="both"/>
        <w:rPr>
          <w:i/>
          <w:sz w:val="20"/>
          <w:szCs w:val="20"/>
          <w:u w:val="single"/>
          <w:lang w:val="en-US"/>
        </w:rPr>
      </w:pPr>
      <w:r w:rsidRPr="00A42DA1">
        <w:rPr>
          <w:i/>
          <w:sz w:val="20"/>
          <w:szCs w:val="20"/>
          <w:u w:val="single"/>
          <w:lang w:val="en-US"/>
        </w:rPr>
        <w:t>Scientific AO OSU-Efluve 2021</w:t>
      </w:r>
    </w:p>
    <w:p w:rsidR="00A42DA1" w:rsidRPr="00A42DA1" w:rsidRDefault="00A42DA1" w:rsidP="00A42DA1">
      <w:pPr>
        <w:spacing w:before="120" w:after="120" w:line="240" w:lineRule="auto"/>
        <w:jc w:val="both"/>
        <w:rPr>
          <w:sz w:val="20"/>
          <w:szCs w:val="20"/>
          <w:lang w:val="en-US"/>
        </w:rPr>
      </w:pPr>
      <w:r w:rsidRPr="00A42DA1">
        <w:rPr>
          <w:sz w:val="20"/>
          <w:szCs w:val="20"/>
          <w:lang w:val="en-US"/>
        </w:rPr>
        <w:t>9 files were submitted for an amount of 53.2 k€ for an envelope of 30 k€. Leesu is involved, alone or as co-depositor, in 5 projects:</w:t>
      </w:r>
    </w:p>
    <w:p w:rsidR="00A42DA1" w:rsidRPr="00A42DA1" w:rsidRDefault="00A42DA1" w:rsidP="00A42DA1">
      <w:pPr>
        <w:pStyle w:val="Paragraphedeliste"/>
        <w:numPr>
          <w:ilvl w:val="0"/>
          <w:numId w:val="2"/>
        </w:numPr>
        <w:spacing w:before="120" w:after="120" w:line="240" w:lineRule="auto"/>
        <w:jc w:val="both"/>
        <w:rPr>
          <w:sz w:val="20"/>
          <w:szCs w:val="20"/>
          <w:lang w:val="en-US"/>
        </w:rPr>
      </w:pPr>
      <w:r w:rsidRPr="00A42DA1">
        <w:rPr>
          <w:sz w:val="20"/>
          <w:szCs w:val="20"/>
          <w:lang w:val="en-US"/>
        </w:rPr>
        <w:t>IMOART (iEES Paris - Leesu)</w:t>
      </w:r>
    </w:p>
    <w:p w:rsidR="00A42DA1" w:rsidRPr="00A42DA1" w:rsidRDefault="00A42DA1" w:rsidP="00A42DA1">
      <w:pPr>
        <w:pStyle w:val="Paragraphedeliste"/>
        <w:numPr>
          <w:ilvl w:val="0"/>
          <w:numId w:val="2"/>
        </w:numPr>
        <w:spacing w:before="120" w:after="120" w:line="240" w:lineRule="auto"/>
        <w:jc w:val="both"/>
        <w:rPr>
          <w:sz w:val="20"/>
          <w:szCs w:val="20"/>
          <w:lang w:val="en-US"/>
        </w:rPr>
      </w:pPr>
      <w:r w:rsidRPr="00A42DA1">
        <w:rPr>
          <w:sz w:val="20"/>
          <w:szCs w:val="20"/>
          <w:lang w:val="en-US"/>
        </w:rPr>
        <w:t>Development of the quantification of polystyrene-type nanoplastics in plant tissues (iEES Paris - Leesu)</w:t>
      </w:r>
    </w:p>
    <w:p w:rsidR="00A42DA1" w:rsidRPr="00A42DA1" w:rsidRDefault="00A42DA1" w:rsidP="00A42DA1">
      <w:pPr>
        <w:pStyle w:val="Paragraphedeliste"/>
        <w:numPr>
          <w:ilvl w:val="0"/>
          <w:numId w:val="2"/>
        </w:numPr>
        <w:spacing w:before="120" w:after="120" w:line="240" w:lineRule="auto"/>
        <w:jc w:val="both"/>
        <w:rPr>
          <w:sz w:val="20"/>
          <w:szCs w:val="20"/>
          <w:lang w:val="en-US"/>
        </w:rPr>
      </w:pPr>
      <w:r w:rsidRPr="00A42DA1">
        <w:rPr>
          <w:sz w:val="20"/>
          <w:szCs w:val="20"/>
          <w:lang w:val="en-US"/>
        </w:rPr>
        <w:t>OPUR (Leesu)</w:t>
      </w:r>
    </w:p>
    <w:p w:rsidR="00A42DA1" w:rsidRPr="00A42DA1" w:rsidRDefault="00A42DA1" w:rsidP="00A42DA1">
      <w:pPr>
        <w:pStyle w:val="Paragraphedeliste"/>
        <w:numPr>
          <w:ilvl w:val="0"/>
          <w:numId w:val="2"/>
        </w:numPr>
        <w:spacing w:before="120" w:after="120" w:line="240" w:lineRule="auto"/>
        <w:jc w:val="both"/>
        <w:rPr>
          <w:sz w:val="20"/>
          <w:szCs w:val="20"/>
          <w:lang w:val="en-US"/>
        </w:rPr>
      </w:pPr>
      <w:r w:rsidRPr="00A42DA1">
        <w:rPr>
          <w:sz w:val="20"/>
          <w:szCs w:val="20"/>
          <w:lang w:val="en-US"/>
        </w:rPr>
        <w:t>Lake of Créteil (Leesu)</w:t>
      </w:r>
    </w:p>
    <w:p w:rsidR="00A42DA1" w:rsidRPr="00A42DA1" w:rsidRDefault="00A42DA1" w:rsidP="00A42DA1">
      <w:pPr>
        <w:pStyle w:val="Paragraphedeliste"/>
        <w:numPr>
          <w:ilvl w:val="0"/>
          <w:numId w:val="2"/>
        </w:numPr>
        <w:spacing w:before="120" w:after="120" w:line="240" w:lineRule="auto"/>
        <w:jc w:val="both"/>
        <w:rPr>
          <w:sz w:val="20"/>
          <w:szCs w:val="20"/>
          <w:lang w:val="en-US"/>
        </w:rPr>
      </w:pPr>
      <w:r w:rsidRPr="00A42DA1">
        <w:rPr>
          <w:sz w:val="20"/>
          <w:szCs w:val="20"/>
          <w:lang w:val="en-US"/>
        </w:rPr>
        <w:t>OBSOLU (Leesu - iEES Paris)</w:t>
      </w:r>
    </w:p>
    <w:p w:rsidR="00A42DA1" w:rsidRPr="00A42DA1" w:rsidRDefault="00A42DA1" w:rsidP="00A42DA1">
      <w:pPr>
        <w:spacing w:before="120" w:after="120" w:line="240" w:lineRule="auto"/>
        <w:jc w:val="both"/>
        <w:rPr>
          <w:sz w:val="20"/>
          <w:szCs w:val="20"/>
          <w:lang w:val="en-US"/>
        </w:rPr>
      </w:pPr>
      <w:r w:rsidRPr="00A42DA1">
        <w:rPr>
          <w:sz w:val="20"/>
          <w:szCs w:val="20"/>
          <w:lang w:val="en-US"/>
        </w:rPr>
        <w:t>Apart from the IMOART project, all other projects in which Leesu is involved have been supported.</w:t>
      </w:r>
    </w:p>
    <w:p w:rsidR="00A42DA1" w:rsidRPr="00A42DA1" w:rsidRDefault="00A42DA1" w:rsidP="00A42DA1">
      <w:pPr>
        <w:pStyle w:val="Titre1"/>
      </w:pPr>
      <w:r w:rsidRPr="00A42DA1">
        <w:t>PAR Leesu ________________________________________________________________________________</w:t>
      </w:r>
      <w:r>
        <w:t>__</w:t>
      </w:r>
    </w:p>
    <w:p w:rsidR="00A42DA1" w:rsidRPr="00A42DA1" w:rsidRDefault="00A42DA1" w:rsidP="00A42DA1">
      <w:pPr>
        <w:spacing w:before="120" w:after="120" w:line="240" w:lineRule="auto"/>
        <w:jc w:val="both"/>
        <w:rPr>
          <w:sz w:val="20"/>
          <w:szCs w:val="20"/>
          <w:lang w:val="en-US"/>
        </w:rPr>
      </w:pPr>
      <w:r w:rsidRPr="00A42DA1">
        <w:rPr>
          <w:sz w:val="20"/>
          <w:szCs w:val="20"/>
          <w:lang w:val="en-US"/>
        </w:rPr>
        <w:t xml:space="preserve">The date proposed by the École des ponts </w:t>
      </w:r>
      <w:r>
        <w:rPr>
          <w:sz w:val="20"/>
          <w:szCs w:val="20"/>
          <w:lang w:val="en-US"/>
        </w:rPr>
        <w:t>Direction</w:t>
      </w:r>
      <w:r w:rsidRPr="00A42DA1">
        <w:rPr>
          <w:sz w:val="20"/>
          <w:szCs w:val="20"/>
          <w:lang w:val="en-US"/>
        </w:rPr>
        <w:t>, February 24, falls during the second week of winter vacation. It was decided to request that the P</w:t>
      </w:r>
      <w:r>
        <w:rPr>
          <w:sz w:val="20"/>
          <w:szCs w:val="20"/>
          <w:lang w:val="en-US"/>
        </w:rPr>
        <w:t>A</w:t>
      </w:r>
      <w:r w:rsidRPr="00A42DA1">
        <w:rPr>
          <w:sz w:val="20"/>
          <w:szCs w:val="20"/>
          <w:lang w:val="en-US"/>
        </w:rPr>
        <w:t>R be moved.</w:t>
      </w:r>
    </w:p>
    <w:p w:rsidR="00A42DA1" w:rsidRPr="00A42DA1" w:rsidRDefault="00A42DA1" w:rsidP="00A42DA1">
      <w:pPr>
        <w:spacing w:before="120" w:after="120" w:line="240" w:lineRule="auto"/>
        <w:jc w:val="both"/>
        <w:rPr>
          <w:sz w:val="20"/>
          <w:szCs w:val="20"/>
          <w:lang w:val="en-US"/>
        </w:rPr>
      </w:pPr>
      <w:r w:rsidRPr="00A42DA1">
        <w:rPr>
          <w:sz w:val="20"/>
          <w:szCs w:val="20"/>
          <w:lang w:val="en-US"/>
        </w:rPr>
        <w:t xml:space="preserve">The request was accepted: </w:t>
      </w:r>
      <w:r w:rsidRPr="00A42DA1">
        <w:rPr>
          <w:b/>
          <w:i/>
          <w:color w:val="00B050"/>
          <w:sz w:val="20"/>
          <w:szCs w:val="20"/>
          <w:highlight w:val="yellow"/>
          <w:lang w:val="en-US"/>
        </w:rPr>
        <w:t>PAR</w:t>
      </w:r>
      <w:r w:rsidRPr="00A42DA1">
        <w:rPr>
          <w:b/>
          <w:i/>
          <w:color w:val="00B050"/>
          <w:sz w:val="20"/>
          <w:szCs w:val="20"/>
          <w:highlight w:val="yellow"/>
          <w:lang w:val="en-US"/>
        </w:rPr>
        <w:t xml:space="preserve"> will be held on March 17th at 2:00 pm</w:t>
      </w:r>
      <w:r w:rsidRPr="00A42DA1">
        <w:rPr>
          <w:sz w:val="20"/>
          <w:szCs w:val="20"/>
          <w:lang w:val="en-US"/>
        </w:rPr>
        <w:t xml:space="preserve"> by videoconference.</w:t>
      </w:r>
    </w:p>
    <w:p w:rsidR="00A42DA1" w:rsidRPr="00A42DA1" w:rsidRDefault="00A42DA1" w:rsidP="00A42DA1">
      <w:pPr>
        <w:spacing w:before="120" w:after="120" w:line="240" w:lineRule="auto"/>
        <w:jc w:val="both"/>
        <w:rPr>
          <w:sz w:val="20"/>
          <w:szCs w:val="20"/>
          <w:lang w:val="en-US"/>
        </w:rPr>
      </w:pPr>
      <w:r w:rsidRPr="00A42DA1">
        <w:rPr>
          <w:sz w:val="20"/>
          <w:szCs w:val="20"/>
          <w:lang w:val="en-US"/>
        </w:rPr>
        <w:t>The program is finalized:</w:t>
      </w:r>
    </w:p>
    <w:p w:rsidR="00A42DA1" w:rsidRPr="00A42DA1" w:rsidRDefault="00A42DA1" w:rsidP="00A42DA1">
      <w:pPr>
        <w:pStyle w:val="Paragraphedeliste"/>
        <w:numPr>
          <w:ilvl w:val="0"/>
          <w:numId w:val="2"/>
        </w:numPr>
        <w:spacing w:before="120" w:after="120" w:line="240" w:lineRule="auto"/>
        <w:jc w:val="both"/>
        <w:rPr>
          <w:sz w:val="20"/>
          <w:szCs w:val="20"/>
          <w:lang w:val="en-US"/>
        </w:rPr>
      </w:pPr>
      <w:r w:rsidRPr="00A42DA1">
        <w:rPr>
          <w:sz w:val="20"/>
          <w:szCs w:val="20"/>
          <w:lang w:val="en-US"/>
        </w:rPr>
        <w:t>MOCOPEE - action MO (GV) Organic matter in aquatic environments and waste water</w:t>
      </w:r>
    </w:p>
    <w:p w:rsidR="00A42DA1" w:rsidRPr="00A42DA1" w:rsidRDefault="00A42DA1" w:rsidP="00A42DA1">
      <w:pPr>
        <w:pStyle w:val="Paragraphedeliste"/>
        <w:numPr>
          <w:ilvl w:val="0"/>
          <w:numId w:val="2"/>
        </w:numPr>
        <w:spacing w:before="120" w:after="120" w:line="240" w:lineRule="auto"/>
        <w:jc w:val="both"/>
        <w:rPr>
          <w:sz w:val="20"/>
          <w:szCs w:val="20"/>
          <w:lang w:val="en-US"/>
        </w:rPr>
      </w:pPr>
      <w:r w:rsidRPr="00A42DA1">
        <w:rPr>
          <w:sz w:val="20"/>
          <w:szCs w:val="20"/>
          <w:lang w:val="en-US"/>
        </w:rPr>
        <w:t>PLASTICS (BT) - Microplastics - Macroplastics: two looks, one challenge</w:t>
      </w:r>
    </w:p>
    <w:p w:rsidR="00A42DA1" w:rsidRPr="00A42DA1" w:rsidRDefault="00A42DA1" w:rsidP="00A42DA1">
      <w:pPr>
        <w:pStyle w:val="Paragraphedeliste"/>
        <w:numPr>
          <w:ilvl w:val="0"/>
          <w:numId w:val="2"/>
        </w:numPr>
        <w:spacing w:before="120" w:after="120" w:line="240" w:lineRule="auto"/>
        <w:jc w:val="both"/>
        <w:rPr>
          <w:sz w:val="20"/>
          <w:szCs w:val="20"/>
          <w:lang w:val="en-US"/>
        </w:rPr>
      </w:pPr>
      <w:r w:rsidRPr="00A42DA1">
        <w:rPr>
          <w:sz w:val="20"/>
          <w:szCs w:val="20"/>
          <w:lang w:val="en-US"/>
        </w:rPr>
        <w:t>Remote sensing (BVL) - Satellite remote sensing and issues of monitoring and management of urban aquatic environments</w:t>
      </w:r>
    </w:p>
    <w:p w:rsidR="00A42DA1" w:rsidRPr="00A42DA1" w:rsidRDefault="00A42DA1" w:rsidP="00A42DA1">
      <w:pPr>
        <w:pStyle w:val="Paragraphedeliste"/>
        <w:numPr>
          <w:ilvl w:val="0"/>
          <w:numId w:val="2"/>
        </w:numPr>
        <w:spacing w:before="120" w:after="120" w:line="240" w:lineRule="auto"/>
        <w:jc w:val="both"/>
        <w:rPr>
          <w:sz w:val="20"/>
          <w:szCs w:val="20"/>
          <w:lang w:val="en-US"/>
        </w:rPr>
      </w:pPr>
      <w:r w:rsidRPr="00A42DA1">
        <w:rPr>
          <w:sz w:val="20"/>
          <w:szCs w:val="20"/>
          <w:lang w:val="en-US"/>
        </w:rPr>
        <w:t>Nature Based Solutions (MS or MCG) - Nature-based solutions for source management of urban stormwater. Work developed in the context of OPUR and SenseCity</w:t>
      </w:r>
    </w:p>
    <w:p w:rsidR="00A42DA1" w:rsidRPr="00A42DA1" w:rsidRDefault="00A42DA1" w:rsidP="00A42DA1">
      <w:pPr>
        <w:spacing w:before="120" w:after="120" w:line="240" w:lineRule="auto"/>
        <w:jc w:val="both"/>
        <w:rPr>
          <w:sz w:val="20"/>
          <w:szCs w:val="20"/>
          <w:lang w:val="en-US"/>
        </w:rPr>
      </w:pPr>
      <w:r w:rsidRPr="00A42DA1">
        <w:rPr>
          <w:sz w:val="20"/>
          <w:szCs w:val="20"/>
          <w:lang w:val="en-US"/>
        </w:rPr>
        <w:t>Since the last Lab Council, only 8 additional forms have been received...</w:t>
      </w:r>
    </w:p>
    <w:p w:rsidR="00A42DA1" w:rsidRPr="006D5820" w:rsidRDefault="006D5820" w:rsidP="00A42DA1">
      <w:pPr>
        <w:spacing w:before="120" w:after="120" w:line="240" w:lineRule="auto"/>
        <w:jc w:val="both"/>
        <w:rPr>
          <w:i/>
          <w:sz w:val="20"/>
          <w:szCs w:val="20"/>
          <w:highlight w:val="lightGray"/>
          <w:lang w:val="en-US"/>
        </w:rPr>
      </w:pPr>
      <w:r w:rsidRPr="00A42DA1">
        <w:rPr>
          <w:b/>
          <w:i/>
          <w:color w:val="FF0000"/>
          <w:sz w:val="20"/>
          <w:szCs w:val="20"/>
          <w:lang w:val="en-US"/>
        </w:rPr>
        <w:t>To be done.</w:t>
      </w:r>
      <w:r w:rsidRPr="00A42DA1">
        <w:rPr>
          <w:color w:val="FF0000"/>
          <w:sz w:val="20"/>
          <w:szCs w:val="20"/>
          <w:lang w:val="en-US"/>
        </w:rPr>
        <w:t xml:space="preserve"> </w:t>
      </w:r>
      <w:r w:rsidR="00A42DA1" w:rsidRPr="006D5820">
        <w:rPr>
          <w:i/>
          <w:sz w:val="20"/>
          <w:szCs w:val="20"/>
          <w:highlight w:val="lightGray"/>
          <w:lang w:val="en-US"/>
        </w:rPr>
        <w:t>To deposit your activity sheets as soon as possible to allow the preparation of the 2020</w:t>
      </w:r>
      <w:r>
        <w:rPr>
          <w:i/>
          <w:sz w:val="20"/>
          <w:szCs w:val="20"/>
          <w:highlight w:val="lightGray"/>
          <w:lang w:val="en-US"/>
        </w:rPr>
        <w:t xml:space="preserve"> budget</w:t>
      </w:r>
      <w:r w:rsidR="00A42DA1" w:rsidRPr="006D5820">
        <w:rPr>
          <w:i/>
          <w:sz w:val="20"/>
          <w:szCs w:val="20"/>
          <w:highlight w:val="lightGray"/>
          <w:lang w:val="en-US"/>
        </w:rPr>
        <w:t>; to deposit your productions on HAL.</w:t>
      </w:r>
    </w:p>
    <w:p w:rsidR="00A42DA1" w:rsidRPr="00A42DA1" w:rsidRDefault="00A42DA1" w:rsidP="00A42DA1">
      <w:pPr>
        <w:pStyle w:val="Titre1"/>
      </w:pPr>
      <w:r w:rsidRPr="00A42DA1">
        <w:t>RAR 2020 __________________________________________________________________________________</w:t>
      </w:r>
    </w:p>
    <w:p w:rsidR="00A42DA1" w:rsidRPr="00A42DA1" w:rsidRDefault="00A42DA1" w:rsidP="00A42DA1">
      <w:pPr>
        <w:spacing w:before="120" w:after="120" w:line="240" w:lineRule="auto"/>
        <w:jc w:val="both"/>
        <w:rPr>
          <w:sz w:val="20"/>
          <w:szCs w:val="20"/>
          <w:lang w:val="en-US"/>
        </w:rPr>
      </w:pPr>
      <w:r w:rsidRPr="00A42DA1">
        <w:rPr>
          <w:sz w:val="20"/>
          <w:szCs w:val="20"/>
          <w:lang w:val="en-US"/>
        </w:rPr>
        <w:t xml:space="preserve">The following proposals will be forwarded to the </w:t>
      </w:r>
      <w:r w:rsidR="006D5820">
        <w:rPr>
          <w:sz w:val="20"/>
          <w:szCs w:val="20"/>
          <w:lang w:val="en-US"/>
        </w:rPr>
        <w:t>DR</w:t>
      </w:r>
      <w:r w:rsidRPr="00A42DA1">
        <w:rPr>
          <w:sz w:val="20"/>
          <w:szCs w:val="20"/>
          <w:lang w:val="en-US"/>
        </w:rPr>
        <w:t>:</w:t>
      </w:r>
    </w:p>
    <w:p w:rsidR="00A42DA1" w:rsidRPr="00A42DA1" w:rsidRDefault="00A42DA1" w:rsidP="006D5820">
      <w:pPr>
        <w:pStyle w:val="Paragraphedeliste"/>
        <w:numPr>
          <w:ilvl w:val="0"/>
          <w:numId w:val="2"/>
        </w:numPr>
        <w:spacing w:before="120" w:after="120" w:line="240" w:lineRule="auto"/>
        <w:jc w:val="both"/>
        <w:rPr>
          <w:sz w:val="20"/>
          <w:szCs w:val="20"/>
          <w:lang w:val="en-US"/>
        </w:rPr>
      </w:pPr>
      <w:r w:rsidRPr="00A42DA1">
        <w:rPr>
          <w:sz w:val="20"/>
          <w:szCs w:val="20"/>
          <w:lang w:val="en-US"/>
        </w:rPr>
        <w:t>Researcher's word</w:t>
      </w:r>
    </w:p>
    <w:p w:rsidR="00A42DA1" w:rsidRPr="00A42DA1" w:rsidRDefault="00A42DA1" w:rsidP="006D5820">
      <w:pPr>
        <w:pStyle w:val="Paragraphedeliste"/>
        <w:numPr>
          <w:ilvl w:val="1"/>
          <w:numId w:val="2"/>
        </w:numPr>
        <w:spacing w:before="120" w:after="120" w:line="240" w:lineRule="auto"/>
        <w:jc w:val="both"/>
        <w:rPr>
          <w:sz w:val="20"/>
          <w:szCs w:val="20"/>
          <w:lang w:val="en-US"/>
        </w:rPr>
      </w:pPr>
      <w:r w:rsidRPr="00A42DA1">
        <w:rPr>
          <w:sz w:val="20"/>
          <w:szCs w:val="20"/>
          <w:lang w:val="en-US"/>
        </w:rPr>
        <w:t>Ghassan Chebbo</w:t>
      </w:r>
    </w:p>
    <w:p w:rsidR="00A42DA1" w:rsidRPr="00A42DA1" w:rsidRDefault="00A42DA1" w:rsidP="006D5820">
      <w:pPr>
        <w:pStyle w:val="Paragraphedeliste"/>
        <w:numPr>
          <w:ilvl w:val="0"/>
          <w:numId w:val="2"/>
        </w:numPr>
        <w:spacing w:before="120" w:after="120" w:line="240" w:lineRule="auto"/>
        <w:jc w:val="both"/>
        <w:rPr>
          <w:sz w:val="20"/>
          <w:szCs w:val="20"/>
          <w:lang w:val="en-US"/>
        </w:rPr>
      </w:pPr>
      <w:r w:rsidRPr="00A42DA1">
        <w:rPr>
          <w:sz w:val="20"/>
          <w:szCs w:val="20"/>
          <w:lang w:val="en-US"/>
        </w:rPr>
        <w:lastRenderedPageBreak/>
        <w:t>3 questions to a doctoral student</w:t>
      </w:r>
    </w:p>
    <w:p w:rsidR="00A42DA1" w:rsidRPr="00A42DA1" w:rsidRDefault="00A42DA1" w:rsidP="006D5820">
      <w:pPr>
        <w:pStyle w:val="Paragraphedeliste"/>
        <w:numPr>
          <w:ilvl w:val="1"/>
          <w:numId w:val="2"/>
        </w:numPr>
        <w:spacing w:before="120" w:after="120" w:line="240" w:lineRule="auto"/>
        <w:jc w:val="both"/>
        <w:rPr>
          <w:sz w:val="20"/>
          <w:szCs w:val="20"/>
          <w:lang w:val="en-US"/>
        </w:rPr>
      </w:pPr>
      <w:r w:rsidRPr="00A42DA1">
        <w:rPr>
          <w:sz w:val="20"/>
          <w:szCs w:val="20"/>
          <w:lang w:val="en-US"/>
        </w:rPr>
        <w:t>Francesco Piccioni</w:t>
      </w:r>
    </w:p>
    <w:p w:rsidR="00A42DA1" w:rsidRPr="00A42DA1" w:rsidRDefault="00A42DA1" w:rsidP="006D5820">
      <w:pPr>
        <w:pStyle w:val="Paragraphedeliste"/>
        <w:numPr>
          <w:ilvl w:val="0"/>
          <w:numId w:val="2"/>
        </w:numPr>
        <w:spacing w:before="120" w:after="120" w:line="240" w:lineRule="auto"/>
        <w:jc w:val="both"/>
        <w:rPr>
          <w:sz w:val="20"/>
          <w:szCs w:val="20"/>
          <w:lang w:val="en-US"/>
        </w:rPr>
      </w:pPr>
      <w:r w:rsidRPr="00A42DA1">
        <w:rPr>
          <w:sz w:val="20"/>
          <w:szCs w:val="20"/>
          <w:lang w:val="en-US"/>
        </w:rPr>
        <w:t>Lighthouse project(s)</w:t>
      </w:r>
    </w:p>
    <w:p w:rsidR="00A42DA1" w:rsidRPr="00A42DA1" w:rsidRDefault="00A42DA1" w:rsidP="006D5820">
      <w:pPr>
        <w:pStyle w:val="Paragraphedeliste"/>
        <w:numPr>
          <w:ilvl w:val="1"/>
          <w:numId w:val="2"/>
        </w:numPr>
        <w:spacing w:before="120" w:after="120" w:line="240" w:lineRule="auto"/>
        <w:jc w:val="both"/>
        <w:rPr>
          <w:sz w:val="20"/>
          <w:szCs w:val="20"/>
          <w:lang w:val="en-US"/>
        </w:rPr>
      </w:pPr>
      <w:r w:rsidRPr="00A42DA1">
        <w:rPr>
          <w:sz w:val="20"/>
          <w:szCs w:val="20"/>
          <w:lang w:val="en-US"/>
        </w:rPr>
        <w:t xml:space="preserve">CJC Biocides@Home RDA </w:t>
      </w:r>
    </w:p>
    <w:p w:rsidR="006D5820" w:rsidRDefault="006D5820" w:rsidP="006D5820">
      <w:pPr>
        <w:pStyle w:val="Paragraphedeliste"/>
        <w:numPr>
          <w:ilvl w:val="0"/>
          <w:numId w:val="2"/>
        </w:numPr>
        <w:spacing w:before="120" w:after="120" w:line="240" w:lineRule="auto"/>
        <w:jc w:val="both"/>
        <w:rPr>
          <w:sz w:val="20"/>
          <w:szCs w:val="20"/>
          <w:lang w:val="en-US"/>
        </w:rPr>
      </w:pPr>
      <w:r>
        <w:rPr>
          <w:sz w:val="20"/>
          <w:szCs w:val="20"/>
          <w:lang w:val="en-US"/>
        </w:rPr>
        <w:t>Highlights</w:t>
      </w:r>
    </w:p>
    <w:p w:rsidR="00A42DA1" w:rsidRPr="006D5820" w:rsidRDefault="00A42DA1" w:rsidP="006D5820">
      <w:pPr>
        <w:pStyle w:val="Paragraphedeliste"/>
        <w:numPr>
          <w:ilvl w:val="1"/>
          <w:numId w:val="2"/>
        </w:numPr>
        <w:spacing w:before="120" w:after="120" w:line="240" w:lineRule="auto"/>
        <w:jc w:val="both"/>
        <w:rPr>
          <w:sz w:val="20"/>
          <w:szCs w:val="20"/>
          <w:lang w:val="en-US"/>
        </w:rPr>
      </w:pPr>
      <w:r w:rsidRPr="006D5820">
        <w:rPr>
          <w:sz w:val="20"/>
          <w:szCs w:val="20"/>
          <w:lang w:val="en-US"/>
        </w:rPr>
        <w:t>Publication of the collective work: "Aménager la ville avec l'eau, pour une meilleure résilience face aux changements globaux" at Presses des Ponts, directed by Martin SEIDL.</w:t>
      </w:r>
    </w:p>
    <w:p w:rsidR="00A42DA1" w:rsidRPr="00A42DA1" w:rsidRDefault="00A42DA1" w:rsidP="006D5820">
      <w:pPr>
        <w:pStyle w:val="Paragraphedeliste"/>
        <w:numPr>
          <w:ilvl w:val="1"/>
          <w:numId w:val="2"/>
        </w:numPr>
        <w:spacing w:before="120" w:after="120" w:line="240" w:lineRule="auto"/>
        <w:jc w:val="both"/>
        <w:rPr>
          <w:sz w:val="20"/>
          <w:szCs w:val="20"/>
          <w:lang w:val="en-US"/>
        </w:rPr>
      </w:pPr>
      <w:r w:rsidRPr="00A42DA1">
        <w:rPr>
          <w:sz w:val="20"/>
          <w:szCs w:val="20"/>
          <w:lang w:val="en-US"/>
        </w:rPr>
        <w:t>Publication of a guide entitled: Infiltering rainwater also means controlling pollutant flows (Edition: OPUR, ISBN 978-2-9574434-0-6)Like the RAR, the collection of information for the RAR has not been more fruitful: no comment.</w:t>
      </w:r>
    </w:p>
    <w:p w:rsidR="00A42DA1" w:rsidRPr="00A42DA1" w:rsidRDefault="00A42DA1" w:rsidP="00A42DA1">
      <w:pPr>
        <w:spacing w:before="120" w:after="120" w:line="240" w:lineRule="auto"/>
        <w:jc w:val="both"/>
        <w:rPr>
          <w:sz w:val="20"/>
          <w:szCs w:val="20"/>
          <w:lang w:val="en-US"/>
        </w:rPr>
      </w:pPr>
      <w:r w:rsidRPr="00A42DA1">
        <w:rPr>
          <w:sz w:val="20"/>
          <w:szCs w:val="20"/>
          <w:lang w:val="en-US"/>
        </w:rPr>
        <w:t xml:space="preserve">For each heading, </w:t>
      </w:r>
      <w:r w:rsidRPr="006D5820">
        <w:rPr>
          <w:b/>
          <w:i/>
          <w:color w:val="00B050"/>
          <w:sz w:val="20"/>
          <w:szCs w:val="20"/>
          <w:highlight w:val="yellow"/>
          <w:lang w:val="en-US"/>
        </w:rPr>
        <w:t>the illustrations and photos of the people must be imperatively in HD!</w:t>
      </w:r>
    </w:p>
    <w:p w:rsidR="006D5820" w:rsidRPr="006D5820" w:rsidRDefault="006D5820" w:rsidP="006D5820">
      <w:pPr>
        <w:pStyle w:val="Titre1"/>
      </w:pPr>
      <w:r>
        <w:t xml:space="preserve">Miscellaneous issues </w:t>
      </w:r>
      <w:r w:rsidRPr="006D5820">
        <w:t>__________________________________________</w:t>
      </w:r>
      <w:r>
        <w:t>_______________________________</w:t>
      </w:r>
    </w:p>
    <w:p w:rsidR="006D5820" w:rsidRPr="006D5820" w:rsidRDefault="006D5820" w:rsidP="006D5820">
      <w:pPr>
        <w:spacing w:before="120" w:after="120" w:line="240" w:lineRule="auto"/>
        <w:jc w:val="both"/>
        <w:rPr>
          <w:b/>
          <w:i/>
          <w:sz w:val="20"/>
          <w:szCs w:val="20"/>
          <w:lang w:val="en-US"/>
        </w:rPr>
      </w:pPr>
      <w:r w:rsidRPr="006D5820">
        <w:rPr>
          <w:b/>
          <w:i/>
          <w:sz w:val="20"/>
          <w:szCs w:val="20"/>
          <w:lang w:val="en-US"/>
        </w:rPr>
        <w:t>Brochure The School in figures 2019-2020</w:t>
      </w:r>
    </w:p>
    <w:p w:rsidR="006D5820" w:rsidRPr="006D5820" w:rsidRDefault="006D5820" w:rsidP="006D5820">
      <w:pPr>
        <w:spacing w:before="120" w:after="120" w:line="240" w:lineRule="auto"/>
        <w:jc w:val="both"/>
        <w:rPr>
          <w:sz w:val="20"/>
          <w:szCs w:val="20"/>
          <w:lang w:val="en-US"/>
        </w:rPr>
      </w:pPr>
      <w:r w:rsidRPr="006D5820">
        <w:rPr>
          <w:sz w:val="20"/>
          <w:szCs w:val="20"/>
          <w:lang w:val="en-US"/>
        </w:rPr>
        <w:t xml:space="preserve">Following a remark by Marie-Christine </w:t>
      </w:r>
      <w:r>
        <w:rPr>
          <w:sz w:val="20"/>
          <w:szCs w:val="20"/>
          <w:lang w:val="en-US"/>
        </w:rPr>
        <w:t xml:space="preserve">Gromaire </w:t>
      </w:r>
      <w:r w:rsidRPr="006D5820">
        <w:rPr>
          <w:sz w:val="20"/>
          <w:szCs w:val="20"/>
          <w:lang w:val="en-US"/>
        </w:rPr>
        <w:t xml:space="preserve">on the content of the Brochure </w:t>
      </w:r>
      <w:r w:rsidRPr="006D5820">
        <w:rPr>
          <w:i/>
          <w:sz w:val="20"/>
          <w:szCs w:val="20"/>
          <w:lang w:val="en-US"/>
        </w:rPr>
        <w:t>L'Ecole en chiffres 2019-2020</w:t>
      </w:r>
      <w:r w:rsidRPr="006D5820">
        <w:rPr>
          <w:sz w:val="20"/>
          <w:szCs w:val="20"/>
          <w:lang w:val="en-US"/>
        </w:rPr>
        <w:t>, notably for the description of Leesu, which she finds vague, putting little emphasis on our disciplines and areas of expertise, and above all, it does not mention water at all. It is essential to review the key words used to present Leesu and to update this description for future publications.</w:t>
      </w:r>
    </w:p>
    <w:p w:rsidR="006D5820" w:rsidRPr="006D5820" w:rsidRDefault="006D5820" w:rsidP="006D5820">
      <w:pPr>
        <w:spacing w:before="120" w:after="120" w:line="240" w:lineRule="auto"/>
        <w:jc w:val="both"/>
        <w:rPr>
          <w:i/>
          <w:sz w:val="20"/>
          <w:szCs w:val="20"/>
          <w:highlight w:val="lightGray"/>
          <w:lang w:val="en-US"/>
        </w:rPr>
      </w:pPr>
      <w:r w:rsidRPr="006D5820">
        <w:rPr>
          <w:b/>
          <w:i/>
          <w:color w:val="FF0000"/>
          <w:sz w:val="20"/>
          <w:szCs w:val="20"/>
          <w:lang w:val="en-US"/>
        </w:rPr>
        <w:t>To be done.</w:t>
      </w:r>
      <w:r w:rsidRPr="006D5820">
        <w:rPr>
          <w:color w:val="FF0000"/>
          <w:sz w:val="20"/>
          <w:szCs w:val="20"/>
          <w:lang w:val="en-US"/>
        </w:rPr>
        <w:t xml:space="preserve"> </w:t>
      </w:r>
      <w:r w:rsidRPr="006D5820">
        <w:rPr>
          <w:i/>
          <w:sz w:val="20"/>
          <w:szCs w:val="20"/>
          <w:highlight w:val="lightGray"/>
          <w:lang w:val="en-US"/>
        </w:rPr>
        <w:t xml:space="preserve">A consultation will be opened to feed the debate during the next </w:t>
      </w:r>
      <w:r w:rsidRPr="006D5820">
        <w:rPr>
          <w:i/>
          <w:sz w:val="20"/>
          <w:szCs w:val="20"/>
          <w:highlight w:val="lightGray"/>
          <w:lang w:val="en-US"/>
        </w:rPr>
        <w:t>Scientific Committee</w:t>
      </w:r>
      <w:r w:rsidRPr="006D5820">
        <w:rPr>
          <w:i/>
          <w:sz w:val="20"/>
          <w:szCs w:val="20"/>
          <w:highlight w:val="lightGray"/>
          <w:lang w:val="en-US"/>
        </w:rPr>
        <w:t>.</w:t>
      </w:r>
    </w:p>
    <w:p w:rsidR="006D5820" w:rsidRPr="006D5820" w:rsidRDefault="006D5820" w:rsidP="006D5820">
      <w:pPr>
        <w:spacing w:before="120" w:after="120" w:line="240" w:lineRule="auto"/>
        <w:jc w:val="both"/>
        <w:rPr>
          <w:b/>
          <w:i/>
          <w:sz w:val="20"/>
          <w:szCs w:val="20"/>
          <w:lang w:val="en-US"/>
        </w:rPr>
      </w:pPr>
      <w:r w:rsidRPr="006D5820">
        <w:rPr>
          <w:b/>
          <w:i/>
          <w:sz w:val="20"/>
          <w:szCs w:val="20"/>
          <w:lang w:val="en-US"/>
        </w:rPr>
        <w:t>Communication</w:t>
      </w:r>
    </w:p>
    <w:p w:rsidR="006D5820" w:rsidRPr="006D5820" w:rsidRDefault="006D5820" w:rsidP="006D5820">
      <w:pPr>
        <w:spacing w:before="120" w:after="120" w:line="240" w:lineRule="auto"/>
        <w:jc w:val="both"/>
        <w:rPr>
          <w:i/>
          <w:sz w:val="20"/>
          <w:szCs w:val="20"/>
          <w:u w:val="single"/>
          <w:lang w:val="en-US"/>
        </w:rPr>
      </w:pPr>
      <w:r w:rsidRPr="006D5820">
        <w:rPr>
          <w:i/>
          <w:sz w:val="20"/>
          <w:szCs w:val="20"/>
          <w:u w:val="single"/>
          <w:lang w:val="en-US"/>
        </w:rPr>
        <w:t>Leesu Brochure</w:t>
      </w:r>
    </w:p>
    <w:p w:rsidR="006D5820" w:rsidRPr="006D5820" w:rsidRDefault="006D5820" w:rsidP="006D5820">
      <w:pPr>
        <w:spacing w:before="120" w:after="120" w:line="240" w:lineRule="auto"/>
        <w:jc w:val="both"/>
        <w:rPr>
          <w:sz w:val="20"/>
          <w:szCs w:val="20"/>
          <w:lang w:val="en-US"/>
        </w:rPr>
      </w:pPr>
      <w:r w:rsidRPr="006D5820">
        <w:rPr>
          <w:sz w:val="20"/>
          <w:szCs w:val="20"/>
          <w:lang w:val="en-US"/>
        </w:rPr>
        <w:t>It becomes urgent to write a pdf/paper brochure in French and English to promote the lab and a poster that would be installed in all Leesu premises. This would allow us to transmit it to our current and future partners and thus to have a subject of communication...</w:t>
      </w:r>
    </w:p>
    <w:p w:rsidR="006D5820" w:rsidRPr="006D5820" w:rsidRDefault="006D5820" w:rsidP="006D5820">
      <w:pPr>
        <w:spacing w:before="120" w:after="120" w:line="240" w:lineRule="auto"/>
        <w:jc w:val="both"/>
        <w:rPr>
          <w:sz w:val="20"/>
          <w:szCs w:val="20"/>
          <w:lang w:val="en-US"/>
        </w:rPr>
      </w:pPr>
      <w:r w:rsidRPr="006D5820">
        <w:rPr>
          <w:sz w:val="20"/>
          <w:szCs w:val="20"/>
          <w:lang w:val="en-US"/>
        </w:rPr>
        <w:t>A new call for photos to illustrate our activities has been launched.</w:t>
      </w:r>
    </w:p>
    <w:p w:rsidR="006D5820" w:rsidRPr="006D5820" w:rsidRDefault="006D5820" w:rsidP="006D5820">
      <w:pPr>
        <w:spacing w:before="120" w:after="120" w:line="240" w:lineRule="auto"/>
        <w:jc w:val="both"/>
        <w:rPr>
          <w:i/>
          <w:sz w:val="20"/>
          <w:szCs w:val="20"/>
          <w:highlight w:val="lightGray"/>
          <w:lang w:val="en-US"/>
        </w:rPr>
      </w:pPr>
      <w:r w:rsidRPr="006D5820">
        <w:rPr>
          <w:b/>
          <w:i/>
          <w:color w:val="FF0000"/>
          <w:sz w:val="20"/>
          <w:szCs w:val="20"/>
          <w:lang w:val="en-US"/>
        </w:rPr>
        <w:t>To be done.</w:t>
      </w:r>
      <w:r w:rsidRPr="006D5820">
        <w:rPr>
          <w:color w:val="FF0000"/>
          <w:sz w:val="20"/>
          <w:szCs w:val="20"/>
          <w:lang w:val="en-US"/>
        </w:rPr>
        <w:t xml:space="preserve"> </w:t>
      </w:r>
      <w:r w:rsidRPr="006D5820">
        <w:rPr>
          <w:i/>
          <w:sz w:val="20"/>
          <w:szCs w:val="20"/>
          <w:highlight w:val="lightGray"/>
          <w:lang w:val="en-US"/>
        </w:rPr>
        <w:t xml:space="preserve">A working group will be created under the coordination of Gilles Varrault, it would be good if a doctoral student participates in this group. </w:t>
      </w:r>
    </w:p>
    <w:p w:rsidR="006D5820" w:rsidRPr="006D5820" w:rsidRDefault="006D5820" w:rsidP="006D5820">
      <w:pPr>
        <w:spacing w:before="120" w:after="120" w:line="240" w:lineRule="auto"/>
        <w:jc w:val="both"/>
        <w:rPr>
          <w:b/>
          <w:i/>
          <w:sz w:val="20"/>
          <w:szCs w:val="20"/>
          <w:lang w:val="en-US"/>
        </w:rPr>
      </w:pPr>
      <w:r w:rsidRPr="006D5820">
        <w:rPr>
          <w:b/>
          <w:i/>
          <w:sz w:val="20"/>
          <w:szCs w:val="20"/>
          <w:lang w:val="en-US"/>
        </w:rPr>
        <w:t>Technical unit</w:t>
      </w:r>
    </w:p>
    <w:p w:rsidR="006D5820" w:rsidRPr="006D5820" w:rsidRDefault="006D5820" w:rsidP="006D5820">
      <w:pPr>
        <w:spacing w:before="120" w:after="120" w:line="240" w:lineRule="auto"/>
        <w:jc w:val="both"/>
        <w:rPr>
          <w:sz w:val="20"/>
          <w:szCs w:val="20"/>
          <w:lang w:val="en-US"/>
        </w:rPr>
      </w:pPr>
      <w:r w:rsidRPr="006D5820">
        <w:rPr>
          <w:sz w:val="20"/>
          <w:szCs w:val="20"/>
          <w:lang w:val="en-US"/>
        </w:rPr>
        <w:t>Emilie Caupos has scanned the agenda items of the last meeting of the technical cell:</w:t>
      </w:r>
    </w:p>
    <w:p w:rsidR="006D5820" w:rsidRPr="006D5820" w:rsidRDefault="006D5820" w:rsidP="006D5820">
      <w:pPr>
        <w:pStyle w:val="Paragraphedeliste"/>
        <w:numPr>
          <w:ilvl w:val="0"/>
          <w:numId w:val="35"/>
        </w:numPr>
        <w:spacing w:before="120" w:after="120" w:line="240" w:lineRule="auto"/>
        <w:jc w:val="both"/>
        <w:rPr>
          <w:sz w:val="20"/>
          <w:szCs w:val="20"/>
          <w:lang w:val="en-US"/>
        </w:rPr>
      </w:pPr>
      <w:r w:rsidRPr="006D5820">
        <w:rPr>
          <w:sz w:val="20"/>
          <w:szCs w:val="20"/>
          <w:lang w:val="en-US"/>
        </w:rPr>
        <w:t>Tour de table</w:t>
      </w:r>
    </w:p>
    <w:p w:rsidR="006D5820" w:rsidRPr="006D5820" w:rsidRDefault="006D5820" w:rsidP="006D5820">
      <w:pPr>
        <w:pStyle w:val="Paragraphedeliste"/>
        <w:numPr>
          <w:ilvl w:val="0"/>
          <w:numId w:val="35"/>
        </w:numPr>
        <w:spacing w:before="120" w:after="120" w:line="240" w:lineRule="auto"/>
        <w:jc w:val="both"/>
        <w:rPr>
          <w:sz w:val="20"/>
          <w:szCs w:val="20"/>
          <w:lang w:val="en-US"/>
        </w:rPr>
      </w:pPr>
      <w:r w:rsidRPr="006D5820">
        <w:rPr>
          <w:sz w:val="20"/>
          <w:szCs w:val="20"/>
          <w:lang w:val="en-US"/>
        </w:rPr>
        <w:t>Technical premises in Champs - plastics - MSE: electrical work and air conditioning system leaks</w:t>
      </w:r>
    </w:p>
    <w:p w:rsidR="006D5820" w:rsidRPr="006D5820" w:rsidRDefault="006D5820" w:rsidP="006D5820">
      <w:pPr>
        <w:pStyle w:val="Paragraphedeliste"/>
        <w:numPr>
          <w:ilvl w:val="0"/>
          <w:numId w:val="35"/>
        </w:numPr>
        <w:spacing w:before="120" w:after="120" w:line="240" w:lineRule="auto"/>
        <w:jc w:val="both"/>
        <w:rPr>
          <w:sz w:val="20"/>
          <w:szCs w:val="20"/>
          <w:lang w:val="en-US"/>
        </w:rPr>
      </w:pPr>
      <w:r w:rsidRPr="006D5820">
        <w:rPr>
          <w:sz w:val="20"/>
          <w:szCs w:val="20"/>
          <w:lang w:val="en-US"/>
        </w:rPr>
        <w:t>Régef research infrastructure</w:t>
      </w:r>
    </w:p>
    <w:p w:rsidR="006D5820" w:rsidRPr="006D5820" w:rsidRDefault="006D5820" w:rsidP="006D5820">
      <w:pPr>
        <w:pStyle w:val="Paragraphedeliste"/>
        <w:numPr>
          <w:ilvl w:val="0"/>
          <w:numId w:val="35"/>
        </w:numPr>
        <w:spacing w:before="120" w:after="120" w:line="240" w:lineRule="auto"/>
        <w:jc w:val="both"/>
        <w:rPr>
          <w:sz w:val="20"/>
          <w:szCs w:val="20"/>
          <w:lang w:val="en-US"/>
        </w:rPr>
      </w:pPr>
      <w:r w:rsidRPr="006D5820">
        <w:rPr>
          <w:sz w:val="20"/>
          <w:szCs w:val="20"/>
          <w:lang w:val="en-US"/>
        </w:rPr>
        <w:t>Material database created by Philippe to update</w:t>
      </w:r>
    </w:p>
    <w:p w:rsidR="006D5820" w:rsidRPr="006D5820" w:rsidRDefault="006D5820" w:rsidP="006D5820">
      <w:pPr>
        <w:pStyle w:val="Paragraphedeliste"/>
        <w:numPr>
          <w:ilvl w:val="0"/>
          <w:numId w:val="35"/>
        </w:numPr>
        <w:spacing w:before="120" w:after="120" w:line="240" w:lineRule="auto"/>
        <w:jc w:val="both"/>
        <w:rPr>
          <w:sz w:val="20"/>
          <w:szCs w:val="20"/>
          <w:lang w:val="en-US"/>
        </w:rPr>
      </w:pPr>
      <w:r w:rsidRPr="006D5820">
        <w:rPr>
          <w:sz w:val="20"/>
          <w:szCs w:val="20"/>
          <w:lang w:val="en-US"/>
        </w:rPr>
        <w:t>Places to share documents : Teams vs. orgalabo vs. intranet</w:t>
      </w:r>
    </w:p>
    <w:p w:rsidR="006D5820" w:rsidRPr="006D5820" w:rsidRDefault="006D5820" w:rsidP="006D5820">
      <w:pPr>
        <w:pStyle w:val="Paragraphedeliste"/>
        <w:numPr>
          <w:ilvl w:val="0"/>
          <w:numId w:val="35"/>
        </w:numPr>
        <w:spacing w:before="120" w:after="120" w:line="240" w:lineRule="auto"/>
        <w:jc w:val="both"/>
        <w:rPr>
          <w:sz w:val="20"/>
          <w:szCs w:val="20"/>
          <w:lang w:val="en-US"/>
        </w:rPr>
      </w:pPr>
      <w:r w:rsidRPr="006D5820">
        <w:rPr>
          <w:sz w:val="20"/>
          <w:szCs w:val="20"/>
          <w:lang w:val="en-US"/>
        </w:rPr>
        <w:t>Template protocols - deadlines</w:t>
      </w:r>
    </w:p>
    <w:p w:rsidR="006D5820" w:rsidRPr="006D5820" w:rsidRDefault="006D5820" w:rsidP="006D5820">
      <w:pPr>
        <w:pStyle w:val="Paragraphedeliste"/>
        <w:numPr>
          <w:ilvl w:val="0"/>
          <w:numId w:val="35"/>
        </w:numPr>
        <w:spacing w:before="120" w:after="120" w:line="240" w:lineRule="auto"/>
        <w:jc w:val="both"/>
        <w:rPr>
          <w:sz w:val="20"/>
          <w:szCs w:val="20"/>
          <w:lang w:val="en-US"/>
        </w:rPr>
      </w:pPr>
      <w:r w:rsidRPr="006D5820">
        <w:rPr>
          <w:sz w:val="20"/>
          <w:szCs w:val="20"/>
          <w:lang w:val="en-US"/>
        </w:rPr>
        <w:t>Cell tech support request form</w:t>
      </w:r>
    </w:p>
    <w:p w:rsidR="006D5820" w:rsidRPr="0069193A" w:rsidRDefault="006D5820" w:rsidP="0069193A">
      <w:pPr>
        <w:pStyle w:val="Paragraphedeliste"/>
        <w:numPr>
          <w:ilvl w:val="0"/>
          <w:numId w:val="35"/>
        </w:numPr>
        <w:spacing w:before="120" w:after="120" w:line="240" w:lineRule="auto"/>
        <w:jc w:val="both"/>
        <w:rPr>
          <w:sz w:val="20"/>
          <w:szCs w:val="20"/>
          <w:lang w:val="en-US"/>
        </w:rPr>
      </w:pPr>
      <w:r w:rsidRPr="0069193A">
        <w:rPr>
          <w:sz w:val="20"/>
          <w:szCs w:val="20"/>
          <w:lang w:val="en-US"/>
        </w:rPr>
        <w:t>Doctoral technical meetings - After-sales service of the laboratory</w:t>
      </w:r>
    </w:p>
    <w:p w:rsidR="006D5820" w:rsidRPr="006D5820" w:rsidRDefault="006D5820" w:rsidP="006D5820">
      <w:pPr>
        <w:spacing w:before="120" w:after="120" w:line="240" w:lineRule="auto"/>
        <w:jc w:val="both"/>
        <w:rPr>
          <w:sz w:val="20"/>
          <w:szCs w:val="20"/>
          <w:lang w:val="en-US"/>
        </w:rPr>
      </w:pPr>
      <w:r w:rsidRPr="006D5820">
        <w:rPr>
          <w:sz w:val="20"/>
          <w:szCs w:val="20"/>
          <w:lang w:val="en-US"/>
        </w:rPr>
        <w:t xml:space="preserve">It was thus indicated the setting up of meetings between the technical unit and </w:t>
      </w:r>
      <w:r w:rsidR="0069193A">
        <w:rPr>
          <w:sz w:val="20"/>
          <w:szCs w:val="20"/>
          <w:lang w:val="en-US"/>
        </w:rPr>
        <w:t>PhD</w:t>
      </w:r>
      <w:r w:rsidRPr="006D5820">
        <w:rPr>
          <w:sz w:val="20"/>
          <w:szCs w:val="20"/>
          <w:lang w:val="en-US"/>
        </w:rPr>
        <w:t xml:space="preserve"> students.</w:t>
      </w:r>
    </w:p>
    <w:p w:rsidR="006D5820" w:rsidRPr="0069193A" w:rsidRDefault="0069193A" w:rsidP="006D5820">
      <w:pPr>
        <w:spacing w:before="120" w:after="120" w:line="240" w:lineRule="auto"/>
        <w:jc w:val="both"/>
        <w:rPr>
          <w:i/>
          <w:sz w:val="20"/>
          <w:szCs w:val="20"/>
          <w:highlight w:val="lightGray"/>
          <w:lang w:val="en-US"/>
        </w:rPr>
      </w:pPr>
      <w:r w:rsidRPr="00A42DA1">
        <w:rPr>
          <w:b/>
          <w:i/>
          <w:color w:val="FF0000"/>
          <w:sz w:val="20"/>
          <w:szCs w:val="20"/>
          <w:lang w:val="en-US"/>
        </w:rPr>
        <w:t>To be done.</w:t>
      </w:r>
      <w:r w:rsidRPr="00A42DA1">
        <w:rPr>
          <w:color w:val="FF0000"/>
          <w:sz w:val="20"/>
          <w:szCs w:val="20"/>
          <w:lang w:val="en-US"/>
        </w:rPr>
        <w:t xml:space="preserve"> </w:t>
      </w:r>
      <w:r w:rsidR="006D5820" w:rsidRPr="0069193A">
        <w:rPr>
          <w:i/>
          <w:sz w:val="20"/>
          <w:szCs w:val="20"/>
          <w:highlight w:val="lightGray"/>
          <w:lang w:val="en-US"/>
        </w:rPr>
        <w:t xml:space="preserve">Emilie Caupos will send an email to </w:t>
      </w:r>
      <w:r>
        <w:rPr>
          <w:i/>
          <w:sz w:val="20"/>
          <w:szCs w:val="20"/>
          <w:highlight w:val="lightGray"/>
          <w:lang w:val="en-US"/>
        </w:rPr>
        <w:t>PhD</w:t>
      </w:r>
      <w:r w:rsidR="006D5820" w:rsidRPr="0069193A">
        <w:rPr>
          <w:i/>
          <w:sz w:val="20"/>
          <w:szCs w:val="20"/>
          <w:highlight w:val="lightGray"/>
          <w:lang w:val="en-US"/>
        </w:rPr>
        <w:t xml:space="preserve"> students on the subject.</w:t>
      </w:r>
    </w:p>
    <w:p w:rsidR="006D5820" w:rsidRPr="006D5820" w:rsidRDefault="006D5820" w:rsidP="006D5820">
      <w:pPr>
        <w:spacing w:before="120" w:after="120" w:line="240" w:lineRule="auto"/>
        <w:jc w:val="both"/>
        <w:rPr>
          <w:b/>
          <w:i/>
          <w:sz w:val="20"/>
          <w:szCs w:val="20"/>
          <w:lang w:val="en-US"/>
        </w:rPr>
      </w:pPr>
      <w:r w:rsidRPr="006D5820">
        <w:rPr>
          <w:b/>
          <w:i/>
          <w:sz w:val="20"/>
          <w:szCs w:val="20"/>
          <w:lang w:val="en-US"/>
        </w:rPr>
        <w:t>Reimbursement of expenses - ENPC</w:t>
      </w:r>
    </w:p>
    <w:p w:rsidR="006D5820" w:rsidRPr="006D5820" w:rsidRDefault="006D5820" w:rsidP="006D5820">
      <w:pPr>
        <w:spacing w:before="120" w:after="120" w:line="240" w:lineRule="auto"/>
        <w:jc w:val="both"/>
        <w:rPr>
          <w:sz w:val="20"/>
          <w:szCs w:val="20"/>
          <w:lang w:val="en-US"/>
        </w:rPr>
      </w:pPr>
      <w:r w:rsidRPr="006D5820">
        <w:rPr>
          <w:sz w:val="20"/>
          <w:szCs w:val="20"/>
          <w:lang w:val="en-US"/>
        </w:rPr>
        <w:t>There are no more refunds</w:t>
      </w:r>
      <w:r w:rsidR="0069193A">
        <w:rPr>
          <w:sz w:val="20"/>
          <w:szCs w:val="20"/>
          <w:lang w:val="en-US"/>
        </w:rPr>
        <w:t xml:space="preserve"> for</w:t>
      </w:r>
      <w:r w:rsidRPr="006D5820">
        <w:rPr>
          <w:sz w:val="20"/>
          <w:szCs w:val="20"/>
          <w:lang w:val="en-US"/>
        </w:rPr>
        <w:t>:</w:t>
      </w:r>
    </w:p>
    <w:p w:rsidR="006D5820" w:rsidRPr="0069193A" w:rsidRDefault="006D5820" w:rsidP="0069193A">
      <w:pPr>
        <w:pStyle w:val="Paragraphedeliste"/>
        <w:numPr>
          <w:ilvl w:val="0"/>
          <w:numId w:val="36"/>
        </w:numPr>
        <w:spacing w:before="120" w:after="120" w:line="240" w:lineRule="auto"/>
        <w:jc w:val="both"/>
        <w:rPr>
          <w:sz w:val="20"/>
          <w:szCs w:val="20"/>
          <w:lang w:val="en-US"/>
        </w:rPr>
      </w:pPr>
      <w:r w:rsidRPr="0069193A">
        <w:rPr>
          <w:sz w:val="20"/>
          <w:szCs w:val="20"/>
          <w:lang w:val="en-US"/>
        </w:rPr>
        <w:t>expense claims to the École des ponts if the purchase is covered by a contract</w:t>
      </w:r>
    </w:p>
    <w:p w:rsidR="006D5820" w:rsidRPr="0069193A" w:rsidRDefault="006D5820" w:rsidP="0069193A">
      <w:pPr>
        <w:pStyle w:val="Paragraphedeliste"/>
        <w:numPr>
          <w:ilvl w:val="0"/>
          <w:numId w:val="36"/>
        </w:numPr>
        <w:spacing w:before="120" w:after="120" w:line="240" w:lineRule="auto"/>
        <w:jc w:val="both"/>
        <w:rPr>
          <w:sz w:val="20"/>
          <w:szCs w:val="20"/>
          <w:lang w:val="en-US"/>
        </w:rPr>
      </w:pPr>
      <w:r w:rsidRPr="0069193A">
        <w:rPr>
          <w:sz w:val="20"/>
          <w:szCs w:val="20"/>
          <w:lang w:val="en-US"/>
        </w:rPr>
        <w:t>meals without tickets</w:t>
      </w:r>
    </w:p>
    <w:p w:rsidR="006D5820" w:rsidRPr="006D5820" w:rsidRDefault="0069193A" w:rsidP="006D5820">
      <w:pPr>
        <w:spacing w:before="120" w:after="120" w:line="240" w:lineRule="auto"/>
        <w:jc w:val="both"/>
        <w:rPr>
          <w:sz w:val="20"/>
          <w:szCs w:val="20"/>
          <w:lang w:val="en-US"/>
        </w:rPr>
      </w:pPr>
      <w:r w:rsidRPr="00A42DA1">
        <w:rPr>
          <w:b/>
          <w:i/>
          <w:color w:val="FF0000"/>
          <w:sz w:val="20"/>
          <w:szCs w:val="20"/>
          <w:lang w:val="en-US"/>
        </w:rPr>
        <w:t>To be done.</w:t>
      </w:r>
      <w:r w:rsidRPr="00A42DA1">
        <w:rPr>
          <w:color w:val="FF0000"/>
          <w:sz w:val="20"/>
          <w:szCs w:val="20"/>
          <w:lang w:val="en-US"/>
        </w:rPr>
        <w:t xml:space="preserve"> </w:t>
      </w:r>
      <w:r w:rsidR="006D5820" w:rsidRPr="0069193A">
        <w:rPr>
          <w:i/>
          <w:sz w:val="20"/>
          <w:szCs w:val="20"/>
          <w:highlight w:val="lightGray"/>
          <w:lang w:val="en-US"/>
        </w:rPr>
        <w:t>Inquire about UPEC's policy on this matter.</w:t>
      </w:r>
    </w:p>
    <w:p w:rsidR="0069193A" w:rsidRPr="006D5820" w:rsidRDefault="0069193A" w:rsidP="0069193A">
      <w:pPr>
        <w:pStyle w:val="Titre1"/>
      </w:pPr>
      <w:r w:rsidRPr="0069193A">
        <w:t xml:space="preserve">Upcoming Lab Council </w:t>
      </w:r>
      <w:r w:rsidRPr="006D5820">
        <w:t>__________________________________________</w:t>
      </w:r>
      <w:r>
        <w:t>______________________</w:t>
      </w:r>
      <w:r>
        <w:t>________</w:t>
      </w:r>
    </w:p>
    <w:p w:rsidR="0069193A" w:rsidRPr="0069193A" w:rsidRDefault="0069193A" w:rsidP="0069193A">
      <w:pPr>
        <w:pStyle w:val="Paragraphedeliste"/>
        <w:numPr>
          <w:ilvl w:val="0"/>
          <w:numId w:val="37"/>
        </w:numPr>
        <w:spacing w:before="120" w:after="120" w:line="240" w:lineRule="auto"/>
        <w:jc w:val="both"/>
        <w:rPr>
          <w:sz w:val="20"/>
          <w:szCs w:val="20"/>
          <w:lang w:val="en-US"/>
        </w:rPr>
      </w:pPr>
      <w:r w:rsidRPr="0069193A">
        <w:rPr>
          <w:sz w:val="20"/>
          <w:szCs w:val="20"/>
          <w:lang w:val="en-US"/>
        </w:rPr>
        <w:t>Thursday, March 18 morning</w:t>
      </w:r>
    </w:p>
    <w:p w:rsidR="0069193A" w:rsidRPr="0069193A" w:rsidRDefault="0069193A" w:rsidP="0069193A">
      <w:pPr>
        <w:pStyle w:val="Paragraphedeliste"/>
        <w:numPr>
          <w:ilvl w:val="0"/>
          <w:numId w:val="37"/>
        </w:numPr>
        <w:spacing w:before="120" w:after="120" w:line="240" w:lineRule="auto"/>
        <w:jc w:val="both"/>
        <w:rPr>
          <w:sz w:val="20"/>
          <w:szCs w:val="20"/>
          <w:lang w:val="en-US"/>
        </w:rPr>
      </w:pPr>
      <w:r w:rsidRPr="0069193A">
        <w:rPr>
          <w:sz w:val="20"/>
          <w:szCs w:val="20"/>
          <w:lang w:val="en-US"/>
        </w:rPr>
        <w:t>Thursday, April 15 morning</w:t>
      </w:r>
    </w:p>
    <w:p w:rsidR="0069193A" w:rsidRPr="0069193A" w:rsidRDefault="0069193A" w:rsidP="0069193A">
      <w:pPr>
        <w:pStyle w:val="Paragraphedeliste"/>
        <w:numPr>
          <w:ilvl w:val="0"/>
          <w:numId w:val="37"/>
        </w:numPr>
        <w:spacing w:before="120" w:after="120" w:line="240" w:lineRule="auto"/>
        <w:jc w:val="both"/>
        <w:rPr>
          <w:sz w:val="20"/>
          <w:szCs w:val="20"/>
          <w:lang w:val="en-US"/>
        </w:rPr>
      </w:pPr>
      <w:r w:rsidRPr="0069193A">
        <w:rPr>
          <w:sz w:val="20"/>
          <w:szCs w:val="20"/>
          <w:lang w:val="en-US"/>
        </w:rPr>
        <w:lastRenderedPageBreak/>
        <w:t>Tuesday, May 11 morning</w:t>
      </w:r>
    </w:p>
    <w:p w:rsidR="0069193A" w:rsidRPr="0069193A" w:rsidRDefault="0069193A" w:rsidP="0069193A">
      <w:pPr>
        <w:pStyle w:val="Paragraphedeliste"/>
        <w:numPr>
          <w:ilvl w:val="0"/>
          <w:numId w:val="37"/>
        </w:numPr>
        <w:spacing w:before="120" w:after="120" w:line="240" w:lineRule="auto"/>
        <w:jc w:val="both"/>
        <w:rPr>
          <w:sz w:val="20"/>
          <w:szCs w:val="20"/>
          <w:lang w:val="en-US"/>
        </w:rPr>
      </w:pPr>
      <w:r w:rsidRPr="0069193A">
        <w:rPr>
          <w:sz w:val="20"/>
          <w:szCs w:val="20"/>
          <w:lang w:val="en-US"/>
        </w:rPr>
        <w:t>Friday, June 11 morning</w:t>
      </w:r>
    </w:p>
    <w:p w:rsidR="005D6D66" w:rsidRPr="0069193A" w:rsidRDefault="0069193A" w:rsidP="0069193A">
      <w:pPr>
        <w:pStyle w:val="Paragraphedeliste"/>
        <w:numPr>
          <w:ilvl w:val="0"/>
          <w:numId w:val="37"/>
        </w:numPr>
        <w:spacing w:before="120" w:after="120" w:line="240" w:lineRule="auto"/>
        <w:jc w:val="both"/>
        <w:rPr>
          <w:sz w:val="20"/>
          <w:szCs w:val="20"/>
          <w:lang w:val="en-US"/>
        </w:rPr>
      </w:pPr>
      <w:r w:rsidRPr="0069193A">
        <w:rPr>
          <w:sz w:val="20"/>
          <w:szCs w:val="20"/>
          <w:lang w:val="en-US"/>
        </w:rPr>
        <w:t>Tuesday, July 13 morning</w:t>
      </w:r>
    </w:p>
    <w:sectPr w:rsidR="005D6D66" w:rsidRPr="006919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46B" w:rsidRDefault="00B8746B" w:rsidP="00BD1D51">
      <w:pPr>
        <w:spacing w:after="0" w:line="240" w:lineRule="auto"/>
      </w:pPr>
      <w:r>
        <w:separator/>
      </w:r>
    </w:p>
  </w:endnote>
  <w:endnote w:type="continuationSeparator" w:id="0">
    <w:p w:rsidR="00B8746B" w:rsidRDefault="00B8746B" w:rsidP="00BD1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46B" w:rsidRDefault="00B8746B" w:rsidP="00BD1D51">
      <w:pPr>
        <w:spacing w:after="0" w:line="240" w:lineRule="auto"/>
      </w:pPr>
      <w:r>
        <w:separator/>
      </w:r>
    </w:p>
  </w:footnote>
  <w:footnote w:type="continuationSeparator" w:id="0">
    <w:p w:rsidR="00B8746B" w:rsidRDefault="00B8746B" w:rsidP="00BD1D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54603"/>
    <w:multiLevelType w:val="hybridMultilevel"/>
    <w:tmpl w:val="4D9846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E043AC"/>
    <w:multiLevelType w:val="hybridMultilevel"/>
    <w:tmpl w:val="F6FA8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73133F"/>
    <w:multiLevelType w:val="hybridMultilevel"/>
    <w:tmpl w:val="139A3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BD0E9D"/>
    <w:multiLevelType w:val="hybridMultilevel"/>
    <w:tmpl w:val="306AA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1138F8"/>
    <w:multiLevelType w:val="hybridMultilevel"/>
    <w:tmpl w:val="90E87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3F18B0"/>
    <w:multiLevelType w:val="hybridMultilevel"/>
    <w:tmpl w:val="9670F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217FF6"/>
    <w:multiLevelType w:val="hybridMultilevel"/>
    <w:tmpl w:val="2ED02C6A"/>
    <w:lvl w:ilvl="0" w:tplc="CD98F5C6">
      <w:start w:val="1"/>
      <w:numFmt w:val="decimal"/>
      <w:lvlText w:val="%1-"/>
      <w:lvlJc w:val="left"/>
      <w:pPr>
        <w:ind w:left="1155" w:hanging="435"/>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1B500E97"/>
    <w:multiLevelType w:val="hybridMultilevel"/>
    <w:tmpl w:val="F09E7B2C"/>
    <w:lvl w:ilvl="0" w:tplc="A5089DAA">
      <w:start w:val="1"/>
      <w:numFmt w:val="bullet"/>
      <w:lvlText w:val="o"/>
      <w:lvlJc w:val="left"/>
      <w:pPr>
        <w:tabs>
          <w:tab w:val="num" w:pos="720"/>
        </w:tabs>
        <w:ind w:left="720" w:hanging="360"/>
      </w:pPr>
      <w:rPr>
        <w:rFonts w:ascii="Courier New" w:hAnsi="Courier New" w:hint="default"/>
      </w:rPr>
    </w:lvl>
    <w:lvl w:ilvl="1" w:tplc="0B7844A4" w:tentative="1">
      <w:start w:val="1"/>
      <w:numFmt w:val="bullet"/>
      <w:lvlText w:val="o"/>
      <w:lvlJc w:val="left"/>
      <w:pPr>
        <w:tabs>
          <w:tab w:val="num" w:pos="1440"/>
        </w:tabs>
        <w:ind w:left="1440" w:hanging="360"/>
      </w:pPr>
      <w:rPr>
        <w:rFonts w:ascii="Courier New" w:hAnsi="Courier New" w:hint="default"/>
      </w:rPr>
    </w:lvl>
    <w:lvl w:ilvl="2" w:tplc="DCC63818">
      <w:start w:val="1"/>
      <w:numFmt w:val="bullet"/>
      <w:lvlText w:val="o"/>
      <w:lvlJc w:val="left"/>
      <w:pPr>
        <w:tabs>
          <w:tab w:val="num" w:pos="2160"/>
        </w:tabs>
        <w:ind w:left="2160" w:hanging="360"/>
      </w:pPr>
      <w:rPr>
        <w:rFonts w:ascii="Courier New" w:hAnsi="Courier New" w:hint="default"/>
      </w:rPr>
    </w:lvl>
    <w:lvl w:ilvl="3" w:tplc="6CC66EC2" w:tentative="1">
      <w:start w:val="1"/>
      <w:numFmt w:val="bullet"/>
      <w:lvlText w:val="o"/>
      <w:lvlJc w:val="left"/>
      <w:pPr>
        <w:tabs>
          <w:tab w:val="num" w:pos="2880"/>
        </w:tabs>
        <w:ind w:left="2880" w:hanging="360"/>
      </w:pPr>
      <w:rPr>
        <w:rFonts w:ascii="Courier New" w:hAnsi="Courier New" w:hint="default"/>
      </w:rPr>
    </w:lvl>
    <w:lvl w:ilvl="4" w:tplc="9D4C0DEA" w:tentative="1">
      <w:start w:val="1"/>
      <w:numFmt w:val="bullet"/>
      <w:lvlText w:val="o"/>
      <w:lvlJc w:val="left"/>
      <w:pPr>
        <w:tabs>
          <w:tab w:val="num" w:pos="3600"/>
        </w:tabs>
        <w:ind w:left="3600" w:hanging="360"/>
      </w:pPr>
      <w:rPr>
        <w:rFonts w:ascii="Courier New" w:hAnsi="Courier New" w:hint="default"/>
      </w:rPr>
    </w:lvl>
    <w:lvl w:ilvl="5" w:tplc="4B9896FE" w:tentative="1">
      <w:start w:val="1"/>
      <w:numFmt w:val="bullet"/>
      <w:lvlText w:val="o"/>
      <w:lvlJc w:val="left"/>
      <w:pPr>
        <w:tabs>
          <w:tab w:val="num" w:pos="4320"/>
        </w:tabs>
        <w:ind w:left="4320" w:hanging="360"/>
      </w:pPr>
      <w:rPr>
        <w:rFonts w:ascii="Courier New" w:hAnsi="Courier New" w:hint="default"/>
      </w:rPr>
    </w:lvl>
    <w:lvl w:ilvl="6" w:tplc="37F03A70" w:tentative="1">
      <w:start w:val="1"/>
      <w:numFmt w:val="bullet"/>
      <w:lvlText w:val="o"/>
      <w:lvlJc w:val="left"/>
      <w:pPr>
        <w:tabs>
          <w:tab w:val="num" w:pos="5040"/>
        </w:tabs>
        <w:ind w:left="5040" w:hanging="360"/>
      </w:pPr>
      <w:rPr>
        <w:rFonts w:ascii="Courier New" w:hAnsi="Courier New" w:hint="default"/>
      </w:rPr>
    </w:lvl>
    <w:lvl w:ilvl="7" w:tplc="3996B8AA" w:tentative="1">
      <w:start w:val="1"/>
      <w:numFmt w:val="bullet"/>
      <w:lvlText w:val="o"/>
      <w:lvlJc w:val="left"/>
      <w:pPr>
        <w:tabs>
          <w:tab w:val="num" w:pos="5760"/>
        </w:tabs>
        <w:ind w:left="5760" w:hanging="360"/>
      </w:pPr>
      <w:rPr>
        <w:rFonts w:ascii="Courier New" w:hAnsi="Courier New" w:hint="default"/>
      </w:rPr>
    </w:lvl>
    <w:lvl w:ilvl="8" w:tplc="02561E1A" w:tentative="1">
      <w:start w:val="1"/>
      <w:numFmt w:val="bullet"/>
      <w:lvlText w:val="o"/>
      <w:lvlJc w:val="left"/>
      <w:pPr>
        <w:tabs>
          <w:tab w:val="num" w:pos="6480"/>
        </w:tabs>
        <w:ind w:left="6480" w:hanging="360"/>
      </w:pPr>
      <w:rPr>
        <w:rFonts w:ascii="Courier New" w:hAnsi="Courier New" w:hint="default"/>
      </w:rPr>
    </w:lvl>
  </w:abstractNum>
  <w:abstractNum w:abstractNumId="8">
    <w:nsid w:val="1B5C4DE9"/>
    <w:multiLevelType w:val="hybridMultilevel"/>
    <w:tmpl w:val="36864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C16051"/>
    <w:multiLevelType w:val="hybridMultilevel"/>
    <w:tmpl w:val="541C19C6"/>
    <w:lvl w:ilvl="0" w:tplc="040C0001">
      <w:start w:val="1"/>
      <w:numFmt w:val="bullet"/>
      <w:lvlText w:val=""/>
      <w:lvlJc w:val="left"/>
      <w:pPr>
        <w:ind w:left="720" w:hanging="360"/>
      </w:pPr>
      <w:rPr>
        <w:rFonts w:ascii="Symbol" w:hAnsi="Symbol" w:hint="default"/>
      </w:rPr>
    </w:lvl>
    <w:lvl w:ilvl="1" w:tplc="437AF7AA">
      <w:start w:val="3"/>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8F335C"/>
    <w:multiLevelType w:val="hybridMultilevel"/>
    <w:tmpl w:val="1352A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69B1AE6"/>
    <w:multiLevelType w:val="hybridMultilevel"/>
    <w:tmpl w:val="2E48E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77D7AA2"/>
    <w:multiLevelType w:val="hybridMultilevel"/>
    <w:tmpl w:val="EE444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881D2A"/>
    <w:multiLevelType w:val="hybridMultilevel"/>
    <w:tmpl w:val="F46C8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32694A"/>
    <w:multiLevelType w:val="hybridMultilevel"/>
    <w:tmpl w:val="26201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E7511B"/>
    <w:multiLevelType w:val="hybridMultilevel"/>
    <w:tmpl w:val="82D246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1DF4910"/>
    <w:multiLevelType w:val="hybridMultilevel"/>
    <w:tmpl w:val="50121C8A"/>
    <w:lvl w:ilvl="0" w:tplc="4D7870A4">
      <w:start w:val="1"/>
      <w:numFmt w:val="bullet"/>
      <w:lvlText w:val="o"/>
      <w:lvlJc w:val="left"/>
      <w:pPr>
        <w:tabs>
          <w:tab w:val="num" w:pos="360"/>
        </w:tabs>
        <w:ind w:left="360" w:hanging="360"/>
      </w:pPr>
      <w:rPr>
        <w:rFonts w:ascii="Courier New" w:hAnsi="Courier New" w:hint="default"/>
      </w:rPr>
    </w:lvl>
    <w:lvl w:ilvl="1" w:tplc="E7FEB180">
      <w:start w:val="1"/>
      <w:numFmt w:val="bullet"/>
      <w:lvlText w:val="o"/>
      <w:lvlJc w:val="left"/>
      <w:pPr>
        <w:tabs>
          <w:tab w:val="num" w:pos="1080"/>
        </w:tabs>
        <w:ind w:left="1080" w:hanging="360"/>
      </w:pPr>
      <w:rPr>
        <w:rFonts w:ascii="Courier New" w:hAnsi="Courier New" w:hint="default"/>
      </w:rPr>
    </w:lvl>
    <w:lvl w:ilvl="2" w:tplc="0BE0E3F8">
      <w:start w:val="1"/>
      <w:numFmt w:val="bullet"/>
      <w:lvlText w:val="o"/>
      <w:lvlJc w:val="left"/>
      <w:pPr>
        <w:tabs>
          <w:tab w:val="num" w:pos="1800"/>
        </w:tabs>
        <w:ind w:left="1800" w:hanging="360"/>
      </w:pPr>
      <w:rPr>
        <w:rFonts w:ascii="Courier New" w:hAnsi="Courier New" w:hint="default"/>
      </w:rPr>
    </w:lvl>
    <w:lvl w:ilvl="3" w:tplc="298C4FBA" w:tentative="1">
      <w:start w:val="1"/>
      <w:numFmt w:val="bullet"/>
      <w:lvlText w:val="o"/>
      <w:lvlJc w:val="left"/>
      <w:pPr>
        <w:tabs>
          <w:tab w:val="num" w:pos="2520"/>
        </w:tabs>
        <w:ind w:left="2520" w:hanging="360"/>
      </w:pPr>
      <w:rPr>
        <w:rFonts w:ascii="Courier New" w:hAnsi="Courier New" w:hint="default"/>
      </w:rPr>
    </w:lvl>
    <w:lvl w:ilvl="4" w:tplc="E34A243C" w:tentative="1">
      <w:start w:val="1"/>
      <w:numFmt w:val="bullet"/>
      <w:lvlText w:val="o"/>
      <w:lvlJc w:val="left"/>
      <w:pPr>
        <w:tabs>
          <w:tab w:val="num" w:pos="3240"/>
        </w:tabs>
        <w:ind w:left="3240" w:hanging="360"/>
      </w:pPr>
      <w:rPr>
        <w:rFonts w:ascii="Courier New" w:hAnsi="Courier New" w:hint="default"/>
      </w:rPr>
    </w:lvl>
    <w:lvl w:ilvl="5" w:tplc="899C9EB6" w:tentative="1">
      <w:start w:val="1"/>
      <w:numFmt w:val="bullet"/>
      <w:lvlText w:val="o"/>
      <w:lvlJc w:val="left"/>
      <w:pPr>
        <w:tabs>
          <w:tab w:val="num" w:pos="3960"/>
        </w:tabs>
        <w:ind w:left="3960" w:hanging="360"/>
      </w:pPr>
      <w:rPr>
        <w:rFonts w:ascii="Courier New" w:hAnsi="Courier New" w:hint="default"/>
      </w:rPr>
    </w:lvl>
    <w:lvl w:ilvl="6" w:tplc="42E8531E" w:tentative="1">
      <w:start w:val="1"/>
      <w:numFmt w:val="bullet"/>
      <w:lvlText w:val="o"/>
      <w:lvlJc w:val="left"/>
      <w:pPr>
        <w:tabs>
          <w:tab w:val="num" w:pos="4680"/>
        </w:tabs>
        <w:ind w:left="4680" w:hanging="360"/>
      </w:pPr>
      <w:rPr>
        <w:rFonts w:ascii="Courier New" w:hAnsi="Courier New" w:hint="default"/>
      </w:rPr>
    </w:lvl>
    <w:lvl w:ilvl="7" w:tplc="1A6C0A4E" w:tentative="1">
      <w:start w:val="1"/>
      <w:numFmt w:val="bullet"/>
      <w:lvlText w:val="o"/>
      <w:lvlJc w:val="left"/>
      <w:pPr>
        <w:tabs>
          <w:tab w:val="num" w:pos="5400"/>
        </w:tabs>
        <w:ind w:left="5400" w:hanging="360"/>
      </w:pPr>
      <w:rPr>
        <w:rFonts w:ascii="Courier New" w:hAnsi="Courier New" w:hint="default"/>
      </w:rPr>
    </w:lvl>
    <w:lvl w:ilvl="8" w:tplc="C3041BAC" w:tentative="1">
      <w:start w:val="1"/>
      <w:numFmt w:val="bullet"/>
      <w:lvlText w:val="o"/>
      <w:lvlJc w:val="left"/>
      <w:pPr>
        <w:tabs>
          <w:tab w:val="num" w:pos="6120"/>
        </w:tabs>
        <w:ind w:left="6120" w:hanging="360"/>
      </w:pPr>
      <w:rPr>
        <w:rFonts w:ascii="Courier New" w:hAnsi="Courier New" w:hint="default"/>
      </w:rPr>
    </w:lvl>
  </w:abstractNum>
  <w:abstractNum w:abstractNumId="17">
    <w:nsid w:val="47111EE0"/>
    <w:multiLevelType w:val="hybridMultilevel"/>
    <w:tmpl w:val="4C80249E"/>
    <w:lvl w:ilvl="0" w:tplc="040C0001">
      <w:start w:val="1"/>
      <w:numFmt w:val="bullet"/>
      <w:lvlText w:val=""/>
      <w:lvlJc w:val="left"/>
      <w:pPr>
        <w:ind w:left="767" w:hanging="360"/>
      </w:pPr>
      <w:rPr>
        <w:rFonts w:ascii="Symbol" w:hAnsi="Symbol"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18">
    <w:nsid w:val="4790138D"/>
    <w:multiLevelType w:val="hybridMultilevel"/>
    <w:tmpl w:val="84042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D7E1B5E"/>
    <w:multiLevelType w:val="hybridMultilevel"/>
    <w:tmpl w:val="15D602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F1940D1"/>
    <w:multiLevelType w:val="hybridMultilevel"/>
    <w:tmpl w:val="C3089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F3C6429"/>
    <w:multiLevelType w:val="hybridMultilevel"/>
    <w:tmpl w:val="832CB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10A3A4C"/>
    <w:multiLevelType w:val="hybridMultilevel"/>
    <w:tmpl w:val="50009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3053F0C"/>
    <w:multiLevelType w:val="hybridMultilevel"/>
    <w:tmpl w:val="E5E29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4C7143A"/>
    <w:multiLevelType w:val="hybridMultilevel"/>
    <w:tmpl w:val="3D10F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4E93D27"/>
    <w:multiLevelType w:val="hybridMultilevel"/>
    <w:tmpl w:val="7C1A5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56D0A83"/>
    <w:multiLevelType w:val="hybridMultilevel"/>
    <w:tmpl w:val="F0CC5944"/>
    <w:lvl w:ilvl="0" w:tplc="DF94E4EC">
      <w:start w:val="1"/>
      <w:numFmt w:val="bullet"/>
      <w:lvlText w:val="o"/>
      <w:lvlJc w:val="left"/>
      <w:pPr>
        <w:tabs>
          <w:tab w:val="num" w:pos="720"/>
        </w:tabs>
        <w:ind w:left="720" w:hanging="360"/>
      </w:pPr>
      <w:rPr>
        <w:rFonts w:ascii="Courier New" w:hAnsi="Courier New" w:hint="default"/>
      </w:rPr>
    </w:lvl>
    <w:lvl w:ilvl="1" w:tplc="D6A65F5A" w:tentative="1">
      <w:start w:val="1"/>
      <w:numFmt w:val="bullet"/>
      <w:lvlText w:val="o"/>
      <w:lvlJc w:val="left"/>
      <w:pPr>
        <w:tabs>
          <w:tab w:val="num" w:pos="1440"/>
        </w:tabs>
        <w:ind w:left="1440" w:hanging="360"/>
      </w:pPr>
      <w:rPr>
        <w:rFonts w:ascii="Courier New" w:hAnsi="Courier New" w:hint="default"/>
      </w:rPr>
    </w:lvl>
    <w:lvl w:ilvl="2" w:tplc="59D83468">
      <w:start w:val="1"/>
      <w:numFmt w:val="bullet"/>
      <w:lvlText w:val="o"/>
      <w:lvlJc w:val="left"/>
      <w:pPr>
        <w:tabs>
          <w:tab w:val="num" w:pos="2160"/>
        </w:tabs>
        <w:ind w:left="2160" w:hanging="360"/>
      </w:pPr>
      <w:rPr>
        <w:rFonts w:ascii="Courier New" w:hAnsi="Courier New" w:hint="default"/>
      </w:rPr>
    </w:lvl>
    <w:lvl w:ilvl="3" w:tplc="E494973E" w:tentative="1">
      <w:start w:val="1"/>
      <w:numFmt w:val="bullet"/>
      <w:lvlText w:val="o"/>
      <w:lvlJc w:val="left"/>
      <w:pPr>
        <w:tabs>
          <w:tab w:val="num" w:pos="2880"/>
        </w:tabs>
        <w:ind w:left="2880" w:hanging="360"/>
      </w:pPr>
      <w:rPr>
        <w:rFonts w:ascii="Courier New" w:hAnsi="Courier New" w:hint="default"/>
      </w:rPr>
    </w:lvl>
    <w:lvl w:ilvl="4" w:tplc="9F0C13BC" w:tentative="1">
      <w:start w:val="1"/>
      <w:numFmt w:val="bullet"/>
      <w:lvlText w:val="o"/>
      <w:lvlJc w:val="left"/>
      <w:pPr>
        <w:tabs>
          <w:tab w:val="num" w:pos="3600"/>
        </w:tabs>
        <w:ind w:left="3600" w:hanging="360"/>
      </w:pPr>
      <w:rPr>
        <w:rFonts w:ascii="Courier New" w:hAnsi="Courier New" w:hint="default"/>
      </w:rPr>
    </w:lvl>
    <w:lvl w:ilvl="5" w:tplc="70B65ABC" w:tentative="1">
      <w:start w:val="1"/>
      <w:numFmt w:val="bullet"/>
      <w:lvlText w:val="o"/>
      <w:lvlJc w:val="left"/>
      <w:pPr>
        <w:tabs>
          <w:tab w:val="num" w:pos="4320"/>
        </w:tabs>
        <w:ind w:left="4320" w:hanging="360"/>
      </w:pPr>
      <w:rPr>
        <w:rFonts w:ascii="Courier New" w:hAnsi="Courier New" w:hint="default"/>
      </w:rPr>
    </w:lvl>
    <w:lvl w:ilvl="6" w:tplc="6966CA7A" w:tentative="1">
      <w:start w:val="1"/>
      <w:numFmt w:val="bullet"/>
      <w:lvlText w:val="o"/>
      <w:lvlJc w:val="left"/>
      <w:pPr>
        <w:tabs>
          <w:tab w:val="num" w:pos="5040"/>
        </w:tabs>
        <w:ind w:left="5040" w:hanging="360"/>
      </w:pPr>
      <w:rPr>
        <w:rFonts w:ascii="Courier New" w:hAnsi="Courier New" w:hint="default"/>
      </w:rPr>
    </w:lvl>
    <w:lvl w:ilvl="7" w:tplc="4D7C2624" w:tentative="1">
      <w:start w:val="1"/>
      <w:numFmt w:val="bullet"/>
      <w:lvlText w:val="o"/>
      <w:lvlJc w:val="left"/>
      <w:pPr>
        <w:tabs>
          <w:tab w:val="num" w:pos="5760"/>
        </w:tabs>
        <w:ind w:left="5760" w:hanging="360"/>
      </w:pPr>
      <w:rPr>
        <w:rFonts w:ascii="Courier New" w:hAnsi="Courier New" w:hint="default"/>
      </w:rPr>
    </w:lvl>
    <w:lvl w:ilvl="8" w:tplc="A3C6668C" w:tentative="1">
      <w:start w:val="1"/>
      <w:numFmt w:val="bullet"/>
      <w:lvlText w:val="o"/>
      <w:lvlJc w:val="left"/>
      <w:pPr>
        <w:tabs>
          <w:tab w:val="num" w:pos="6480"/>
        </w:tabs>
        <w:ind w:left="6480" w:hanging="360"/>
      </w:pPr>
      <w:rPr>
        <w:rFonts w:ascii="Courier New" w:hAnsi="Courier New" w:hint="default"/>
      </w:rPr>
    </w:lvl>
  </w:abstractNum>
  <w:abstractNum w:abstractNumId="27">
    <w:nsid w:val="57203447"/>
    <w:multiLevelType w:val="hybridMultilevel"/>
    <w:tmpl w:val="78DAD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85E4D9C"/>
    <w:multiLevelType w:val="hybridMultilevel"/>
    <w:tmpl w:val="52B0B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8881CCC"/>
    <w:multiLevelType w:val="hybridMultilevel"/>
    <w:tmpl w:val="0DD4C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AAC51DF"/>
    <w:multiLevelType w:val="hybridMultilevel"/>
    <w:tmpl w:val="2ED02C6A"/>
    <w:lvl w:ilvl="0" w:tplc="CD98F5C6">
      <w:start w:val="1"/>
      <w:numFmt w:val="decimal"/>
      <w:lvlText w:val="%1-"/>
      <w:lvlJc w:val="left"/>
      <w:pPr>
        <w:ind w:left="1155" w:hanging="435"/>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nsid w:val="611D7155"/>
    <w:multiLevelType w:val="hybridMultilevel"/>
    <w:tmpl w:val="5896F7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C6944CC"/>
    <w:multiLevelType w:val="hybridMultilevel"/>
    <w:tmpl w:val="214CB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09D1684"/>
    <w:multiLevelType w:val="hybridMultilevel"/>
    <w:tmpl w:val="ED325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13F4BEC"/>
    <w:multiLevelType w:val="hybridMultilevel"/>
    <w:tmpl w:val="AE5A2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4F23FE1"/>
    <w:multiLevelType w:val="hybridMultilevel"/>
    <w:tmpl w:val="9EF24C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75B346B"/>
    <w:multiLevelType w:val="hybridMultilevel"/>
    <w:tmpl w:val="6E8E9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20"/>
  </w:num>
  <w:num w:numId="4">
    <w:abstractNumId w:val="4"/>
  </w:num>
  <w:num w:numId="5">
    <w:abstractNumId w:val="14"/>
  </w:num>
  <w:num w:numId="6">
    <w:abstractNumId w:val="17"/>
  </w:num>
  <w:num w:numId="7">
    <w:abstractNumId w:val="25"/>
  </w:num>
  <w:num w:numId="8">
    <w:abstractNumId w:val="5"/>
  </w:num>
  <w:num w:numId="9">
    <w:abstractNumId w:val="10"/>
  </w:num>
  <w:num w:numId="10">
    <w:abstractNumId w:val="35"/>
  </w:num>
  <w:num w:numId="11">
    <w:abstractNumId w:val="31"/>
  </w:num>
  <w:num w:numId="12">
    <w:abstractNumId w:val="12"/>
  </w:num>
  <w:num w:numId="13">
    <w:abstractNumId w:val="9"/>
  </w:num>
  <w:num w:numId="14">
    <w:abstractNumId w:val="22"/>
  </w:num>
  <w:num w:numId="15">
    <w:abstractNumId w:val="34"/>
  </w:num>
  <w:num w:numId="16">
    <w:abstractNumId w:val="23"/>
  </w:num>
  <w:num w:numId="17">
    <w:abstractNumId w:val="24"/>
  </w:num>
  <w:num w:numId="18">
    <w:abstractNumId w:val="28"/>
  </w:num>
  <w:num w:numId="19">
    <w:abstractNumId w:val="32"/>
  </w:num>
  <w:num w:numId="20">
    <w:abstractNumId w:val="13"/>
  </w:num>
  <w:num w:numId="21">
    <w:abstractNumId w:val="3"/>
  </w:num>
  <w:num w:numId="22">
    <w:abstractNumId w:val="29"/>
  </w:num>
  <w:num w:numId="23">
    <w:abstractNumId w:val="16"/>
  </w:num>
  <w:num w:numId="24">
    <w:abstractNumId w:val="27"/>
  </w:num>
  <w:num w:numId="25">
    <w:abstractNumId w:val="26"/>
  </w:num>
  <w:num w:numId="26">
    <w:abstractNumId w:val="7"/>
  </w:num>
  <w:num w:numId="27">
    <w:abstractNumId w:val="8"/>
  </w:num>
  <w:num w:numId="28">
    <w:abstractNumId w:val="19"/>
  </w:num>
  <w:num w:numId="29">
    <w:abstractNumId w:val="15"/>
  </w:num>
  <w:num w:numId="30">
    <w:abstractNumId w:val="21"/>
  </w:num>
  <w:num w:numId="31">
    <w:abstractNumId w:val="11"/>
  </w:num>
  <w:num w:numId="32">
    <w:abstractNumId w:val="6"/>
  </w:num>
  <w:num w:numId="33">
    <w:abstractNumId w:val="18"/>
  </w:num>
  <w:num w:numId="34">
    <w:abstractNumId w:val="36"/>
  </w:num>
  <w:num w:numId="35">
    <w:abstractNumId w:val="1"/>
  </w:num>
  <w:num w:numId="36">
    <w:abstractNumId w:val="2"/>
  </w:num>
  <w:num w:numId="37">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64"/>
    <w:rsid w:val="00016214"/>
    <w:rsid w:val="0001741F"/>
    <w:rsid w:val="000175DE"/>
    <w:rsid w:val="00022BCB"/>
    <w:rsid w:val="000811C1"/>
    <w:rsid w:val="000868DE"/>
    <w:rsid w:val="000A49EA"/>
    <w:rsid w:val="000A6D02"/>
    <w:rsid w:val="000B6DDA"/>
    <w:rsid w:val="000D2353"/>
    <w:rsid w:val="000E3471"/>
    <w:rsid w:val="000E51C6"/>
    <w:rsid w:val="0011087C"/>
    <w:rsid w:val="00120286"/>
    <w:rsid w:val="001219BF"/>
    <w:rsid w:val="00124F11"/>
    <w:rsid w:val="001409BA"/>
    <w:rsid w:val="00152C22"/>
    <w:rsid w:val="0016082B"/>
    <w:rsid w:val="001652A8"/>
    <w:rsid w:val="001918FC"/>
    <w:rsid w:val="00191F32"/>
    <w:rsid w:val="001946B5"/>
    <w:rsid w:val="001A38B1"/>
    <w:rsid w:val="001C39D7"/>
    <w:rsid w:val="00200783"/>
    <w:rsid w:val="00203C66"/>
    <w:rsid w:val="002348B4"/>
    <w:rsid w:val="00247802"/>
    <w:rsid w:val="0025348F"/>
    <w:rsid w:val="00260A25"/>
    <w:rsid w:val="00260CD8"/>
    <w:rsid w:val="00260DB2"/>
    <w:rsid w:val="00273481"/>
    <w:rsid w:val="00276E2C"/>
    <w:rsid w:val="002A2323"/>
    <w:rsid w:val="002A3C65"/>
    <w:rsid w:val="002B312D"/>
    <w:rsid w:val="002C036F"/>
    <w:rsid w:val="002D0BBA"/>
    <w:rsid w:val="002D0F42"/>
    <w:rsid w:val="002E5962"/>
    <w:rsid w:val="0030247E"/>
    <w:rsid w:val="0032234A"/>
    <w:rsid w:val="00353095"/>
    <w:rsid w:val="00371767"/>
    <w:rsid w:val="00382F9E"/>
    <w:rsid w:val="003A4FF7"/>
    <w:rsid w:val="003B0880"/>
    <w:rsid w:val="003C0C28"/>
    <w:rsid w:val="003C2291"/>
    <w:rsid w:val="003C2D9C"/>
    <w:rsid w:val="003C64A6"/>
    <w:rsid w:val="003C6A75"/>
    <w:rsid w:val="003D2801"/>
    <w:rsid w:val="003F6E3C"/>
    <w:rsid w:val="00402F26"/>
    <w:rsid w:val="00414220"/>
    <w:rsid w:val="00416FA2"/>
    <w:rsid w:val="004226DE"/>
    <w:rsid w:val="00433589"/>
    <w:rsid w:val="004351AB"/>
    <w:rsid w:val="00442031"/>
    <w:rsid w:val="004442F9"/>
    <w:rsid w:val="004508DE"/>
    <w:rsid w:val="00452C45"/>
    <w:rsid w:val="004564C9"/>
    <w:rsid w:val="00456763"/>
    <w:rsid w:val="004604A2"/>
    <w:rsid w:val="004634CB"/>
    <w:rsid w:val="00471FBD"/>
    <w:rsid w:val="00476F5D"/>
    <w:rsid w:val="00486097"/>
    <w:rsid w:val="004C79DF"/>
    <w:rsid w:val="004E18D7"/>
    <w:rsid w:val="004F0696"/>
    <w:rsid w:val="004F091A"/>
    <w:rsid w:val="004F731E"/>
    <w:rsid w:val="004F737C"/>
    <w:rsid w:val="00501032"/>
    <w:rsid w:val="005302B9"/>
    <w:rsid w:val="0053123C"/>
    <w:rsid w:val="00532B3B"/>
    <w:rsid w:val="00533D45"/>
    <w:rsid w:val="0053738A"/>
    <w:rsid w:val="00550859"/>
    <w:rsid w:val="00554BE2"/>
    <w:rsid w:val="005613EB"/>
    <w:rsid w:val="0056443A"/>
    <w:rsid w:val="005A322F"/>
    <w:rsid w:val="005B3D66"/>
    <w:rsid w:val="005D6D66"/>
    <w:rsid w:val="00644A0F"/>
    <w:rsid w:val="006466AB"/>
    <w:rsid w:val="006553AF"/>
    <w:rsid w:val="00660C19"/>
    <w:rsid w:val="00672E07"/>
    <w:rsid w:val="0069193A"/>
    <w:rsid w:val="00691A9A"/>
    <w:rsid w:val="00694127"/>
    <w:rsid w:val="006B0CEF"/>
    <w:rsid w:val="006B302E"/>
    <w:rsid w:val="006D4900"/>
    <w:rsid w:val="006D5820"/>
    <w:rsid w:val="006E1456"/>
    <w:rsid w:val="006E4094"/>
    <w:rsid w:val="006F45A6"/>
    <w:rsid w:val="006F5259"/>
    <w:rsid w:val="00700144"/>
    <w:rsid w:val="00705F08"/>
    <w:rsid w:val="00710471"/>
    <w:rsid w:val="00724ECD"/>
    <w:rsid w:val="007425AC"/>
    <w:rsid w:val="0074607B"/>
    <w:rsid w:val="007473AA"/>
    <w:rsid w:val="007510CF"/>
    <w:rsid w:val="00772919"/>
    <w:rsid w:val="00790358"/>
    <w:rsid w:val="00790F66"/>
    <w:rsid w:val="007A4F08"/>
    <w:rsid w:val="007B34B0"/>
    <w:rsid w:val="007B3627"/>
    <w:rsid w:val="007B5742"/>
    <w:rsid w:val="007C2A15"/>
    <w:rsid w:val="007C6331"/>
    <w:rsid w:val="007D3563"/>
    <w:rsid w:val="007E61A3"/>
    <w:rsid w:val="007F1390"/>
    <w:rsid w:val="007F23D6"/>
    <w:rsid w:val="00811088"/>
    <w:rsid w:val="00811176"/>
    <w:rsid w:val="00812F28"/>
    <w:rsid w:val="00816604"/>
    <w:rsid w:val="00824255"/>
    <w:rsid w:val="008377F0"/>
    <w:rsid w:val="008733BC"/>
    <w:rsid w:val="00874600"/>
    <w:rsid w:val="00876339"/>
    <w:rsid w:val="00885A0A"/>
    <w:rsid w:val="008943B4"/>
    <w:rsid w:val="00896DE5"/>
    <w:rsid w:val="008A2747"/>
    <w:rsid w:val="008B0D1D"/>
    <w:rsid w:val="008B4CD4"/>
    <w:rsid w:val="008B4FD5"/>
    <w:rsid w:val="008D413C"/>
    <w:rsid w:val="008E772B"/>
    <w:rsid w:val="008F1AF4"/>
    <w:rsid w:val="008F260C"/>
    <w:rsid w:val="008F54CF"/>
    <w:rsid w:val="008F5675"/>
    <w:rsid w:val="008F66B9"/>
    <w:rsid w:val="00926C8C"/>
    <w:rsid w:val="00932538"/>
    <w:rsid w:val="009465B3"/>
    <w:rsid w:val="00974783"/>
    <w:rsid w:val="00994623"/>
    <w:rsid w:val="00995C4C"/>
    <w:rsid w:val="009A3A08"/>
    <w:rsid w:val="009B18DD"/>
    <w:rsid w:val="009E7994"/>
    <w:rsid w:val="009F17B9"/>
    <w:rsid w:val="009F4B88"/>
    <w:rsid w:val="00A1633C"/>
    <w:rsid w:val="00A20CEA"/>
    <w:rsid w:val="00A34F72"/>
    <w:rsid w:val="00A35B17"/>
    <w:rsid w:val="00A42DA1"/>
    <w:rsid w:val="00A45E64"/>
    <w:rsid w:val="00A60855"/>
    <w:rsid w:val="00A62D46"/>
    <w:rsid w:val="00A81C5D"/>
    <w:rsid w:val="00A84EC6"/>
    <w:rsid w:val="00AC4BCA"/>
    <w:rsid w:val="00B04538"/>
    <w:rsid w:val="00B0719A"/>
    <w:rsid w:val="00B103EB"/>
    <w:rsid w:val="00B1284C"/>
    <w:rsid w:val="00B34FE1"/>
    <w:rsid w:val="00B5000F"/>
    <w:rsid w:val="00B54100"/>
    <w:rsid w:val="00B8746B"/>
    <w:rsid w:val="00BC4E66"/>
    <w:rsid w:val="00BC5AED"/>
    <w:rsid w:val="00BC69D5"/>
    <w:rsid w:val="00BD0893"/>
    <w:rsid w:val="00BD1D51"/>
    <w:rsid w:val="00BD3382"/>
    <w:rsid w:val="00BE584A"/>
    <w:rsid w:val="00BF5D4D"/>
    <w:rsid w:val="00C003A3"/>
    <w:rsid w:val="00C03E46"/>
    <w:rsid w:val="00C06111"/>
    <w:rsid w:val="00C246EF"/>
    <w:rsid w:val="00C915D3"/>
    <w:rsid w:val="00CC1C1A"/>
    <w:rsid w:val="00CD0228"/>
    <w:rsid w:val="00CD779B"/>
    <w:rsid w:val="00CD78DC"/>
    <w:rsid w:val="00CF20DA"/>
    <w:rsid w:val="00D10C18"/>
    <w:rsid w:val="00D36989"/>
    <w:rsid w:val="00D36EDD"/>
    <w:rsid w:val="00D40336"/>
    <w:rsid w:val="00D41F01"/>
    <w:rsid w:val="00D42786"/>
    <w:rsid w:val="00D523B6"/>
    <w:rsid w:val="00D60EB1"/>
    <w:rsid w:val="00D71DDD"/>
    <w:rsid w:val="00D81D01"/>
    <w:rsid w:val="00D86257"/>
    <w:rsid w:val="00DA3B4C"/>
    <w:rsid w:val="00DA44CA"/>
    <w:rsid w:val="00DA7444"/>
    <w:rsid w:val="00DB063A"/>
    <w:rsid w:val="00DB1118"/>
    <w:rsid w:val="00DB4113"/>
    <w:rsid w:val="00DB7495"/>
    <w:rsid w:val="00DD3F4C"/>
    <w:rsid w:val="00DD62EB"/>
    <w:rsid w:val="00DD6797"/>
    <w:rsid w:val="00DE0F5D"/>
    <w:rsid w:val="00DF072D"/>
    <w:rsid w:val="00DF0A58"/>
    <w:rsid w:val="00DF2CE9"/>
    <w:rsid w:val="00E12DF4"/>
    <w:rsid w:val="00E13679"/>
    <w:rsid w:val="00E4047C"/>
    <w:rsid w:val="00E5463E"/>
    <w:rsid w:val="00E7783A"/>
    <w:rsid w:val="00E8702E"/>
    <w:rsid w:val="00E94AC3"/>
    <w:rsid w:val="00EB3F63"/>
    <w:rsid w:val="00ED098B"/>
    <w:rsid w:val="00EE143B"/>
    <w:rsid w:val="00F014C7"/>
    <w:rsid w:val="00F0374E"/>
    <w:rsid w:val="00F27299"/>
    <w:rsid w:val="00F306D3"/>
    <w:rsid w:val="00F341B9"/>
    <w:rsid w:val="00F90E70"/>
    <w:rsid w:val="00F926D4"/>
    <w:rsid w:val="00FA01DD"/>
    <w:rsid w:val="00FA2406"/>
    <w:rsid w:val="00FA2C24"/>
    <w:rsid w:val="00FB2798"/>
    <w:rsid w:val="00FB6D89"/>
    <w:rsid w:val="00FC59D7"/>
    <w:rsid w:val="00FD164B"/>
    <w:rsid w:val="00FD2D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EA1A0-AD7F-4BE6-8ED2-7EE0B8C0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260DB2"/>
    <w:pPr>
      <w:keepNext/>
      <w:keepLines/>
      <w:spacing w:before="120" w:after="120" w:line="240" w:lineRule="auto"/>
      <w:jc w:val="both"/>
      <w:outlineLvl w:val="0"/>
    </w:pPr>
    <w:rPr>
      <w:b/>
      <w:bCs/>
      <w:iCs/>
      <w:color w:val="00B0F0"/>
      <w:sz w:val="20"/>
      <w:szCs w:val="20"/>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5E64"/>
    <w:pPr>
      <w:ind w:left="720"/>
      <w:contextualSpacing/>
    </w:pPr>
  </w:style>
  <w:style w:type="character" w:styleId="Lienhypertexte">
    <w:name w:val="Hyperlink"/>
    <w:basedOn w:val="Policepardfaut"/>
    <w:uiPriority w:val="99"/>
    <w:unhideWhenUsed/>
    <w:rsid w:val="00BD0893"/>
    <w:rPr>
      <w:color w:val="0000FF" w:themeColor="hyperlink"/>
      <w:u w:val="single"/>
    </w:rPr>
  </w:style>
  <w:style w:type="paragraph" w:styleId="Textedebulles">
    <w:name w:val="Balloon Text"/>
    <w:basedOn w:val="Normal"/>
    <w:link w:val="TextedebullesCar"/>
    <w:uiPriority w:val="99"/>
    <w:semiHidden/>
    <w:unhideWhenUsed/>
    <w:rsid w:val="009F4B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4B88"/>
    <w:rPr>
      <w:rFonts w:ascii="Tahoma" w:hAnsi="Tahoma" w:cs="Tahoma"/>
      <w:sz w:val="16"/>
      <w:szCs w:val="16"/>
    </w:rPr>
  </w:style>
  <w:style w:type="paragraph" w:styleId="NormalWeb">
    <w:name w:val="Normal (Web)"/>
    <w:basedOn w:val="Normal"/>
    <w:uiPriority w:val="99"/>
    <w:semiHidden/>
    <w:unhideWhenUsed/>
    <w:rsid w:val="00203C6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BD1D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1D51"/>
    <w:rPr>
      <w:sz w:val="20"/>
      <w:szCs w:val="20"/>
    </w:rPr>
  </w:style>
  <w:style w:type="character" w:styleId="Appelnotedebasdep">
    <w:name w:val="footnote reference"/>
    <w:basedOn w:val="Policepardfaut"/>
    <w:uiPriority w:val="99"/>
    <w:semiHidden/>
    <w:unhideWhenUsed/>
    <w:rsid w:val="00BD1D51"/>
    <w:rPr>
      <w:vertAlign w:val="superscript"/>
    </w:rPr>
  </w:style>
  <w:style w:type="character" w:customStyle="1" w:styleId="Titre1Car">
    <w:name w:val="Titre 1 Car"/>
    <w:basedOn w:val="Policepardfaut"/>
    <w:link w:val="Titre1"/>
    <w:uiPriority w:val="9"/>
    <w:rsid w:val="00260DB2"/>
    <w:rPr>
      <w:b/>
      <w:bCs/>
      <w:iCs/>
      <w:color w:val="00B0F0"/>
      <w:sz w:val="20"/>
      <w:szCs w:val="20"/>
      <w:lang w:val="en-US"/>
    </w:rPr>
  </w:style>
  <w:style w:type="table" w:styleId="Grilledutableau">
    <w:name w:val="Table Grid"/>
    <w:basedOn w:val="TableauNormal"/>
    <w:uiPriority w:val="59"/>
    <w:rsid w:val="002A3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57570">
      <w:bodyDiv w:val="1"/>
      <w:marLeft w:val="0"/>
      <w:marRight w:val="0"/>
      <w:marTop w:val="0"/>
      <w:marBottom w:val="0"/>
      <w:divBdr>
        <w:top w:val="none" w:sz="0" w:space="0" w:color="auto"/>
        <w:left w:val="none" w:sz="0" w:space="0" w:color="auto"/>
        <w:bottom w:val="none" w:sz="0" w:space="0" w:color="auto"/>
        <w:right w:val="none" w:sz="0" w:space="0" w:color="auto"/>
      </w:divBdr>
    </w:div>
    <w:div w:id="355690800">
      <w:bodyDiv w:val="1"/>
      <w:marLeft w:val="0"/>
      <w:marRight w:val="0"/>
      <w:marTop w:val="0"/>
      <w:marBottom w:val="0"/>
      <w:divBdr>
        <w:top w:val="none" w:sz="0" w:space="0" w:color="auto"/>
        <w:left w:val="none" w:sz="0" w:space="0" w:color="auto"/>
        <w:bottom w:val="none" w:sz="0" w:space="0" w:color="auto"/>
        <w:right w:val="none" w:sz="0" w:space="0" w:color="auto"/>
      </w:divBdr>
    </w:div>
    <w:div w:id="562331244">
      <w:bodyDiv w:val="1"/>
      <w:marLeft w:val="0"/>
      <w:marRight w:val="0"/>
      <w:marTop w:val="0"/>
      <w:marBottom w:val="0"/>
      <w:divBdr>
        <w:top w:val="none" w:sz="0" w:space="0" w:color="auto"/>
        <w:left w:val="none" w:sz="0" w:space="0" w:color="auto"/>
        <w:bottom w:val="none" w:sz="0" w:space="0" w:color="auto"/>
        <w:right w:val="none" w:sz="0" w:space="0" w:color="auto"/>
      </w:divBdr>
    </w:div>
    <w:div w:id="698168031">
      <w:bodyDiv w:val="1"/>
      <w:marLeft w:val="0"/>
      <w:marRight w:val="0"/>
      <w:marTop w:val="0"/>
      <w:marBottom w:val="0"/>
      <w:divBdr>
        <w:top w:val="none" w:sz="0" w:space="0" w:color="auto"/>
        <w:left w:val="none" w:sz="0" w:space="0" w:color="auto"/>
        <w:bottom w:val="none" w:sz="0" w:space="0" w:color="auto"/>
        <w:right w:val="none" w:sz="0" w:space="0" w:color="auto"/>
      </w:divBdr>
    </w:div>
    <w:div w:id="989093896">
      <w:bodyDiv w:val="1"/>
      <w:marLeft w:val="0"/>
      <w:marRight w:val="0"/>
      <w:marTop w:val="0"/>
      <w:marBottom w:val="0"/>
      <w:divBdr>
        <w:top w:val="none" w:sz="0" w:space="0" w:color="auto"/>
        <w:left w:val="none" w:sz="0" w:space="0" w:color="auto"/>
        <w:bottom w:val="none" w:sz="0" w:space="0" w:color="auto"/>
        <w:right w:val="none" w:sz="0" w:space="0" w:color="auto"/>
      </w:divBdr>
    </w:div>
    <w:div w:id="1150515798">
      <w:bodyDiv w:val="1"/>
      <w:marLeft w:val="0"/>
      <w:marRight w:val="0"/>
      <w:marTop w:val="0"/>
      <w:marBottom w:val="0"/>
      <w:divBdr>
        <w:top w:val="none" w:sz="0" w:space="0" w:color="auto"/>
        <w:left w:val="none" w:sz="0" w:space="0" w:color="auto"/>
        <w:bottom w:val="none" w:sz="0" w:space="0" w:color="auto"/>
        <w:right w:val="none" w:sz="0" w:space="0" w:color="auto"/>
      </w:divBdr>
    </w:div>
    <w:div w:id="148959144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98">
          <w:marLeft w:val="1123"/>
          <w:marRight w:val="0"/>
          <w:marTop w:val="60"/>
          <w:marBottom w:val="60"/>
          <w:divBdr>
            <w:top w:val="none" w:sz="0" w:space="0" w:color="auto"/>
            <w:left w:val="none" w:sz="0" w:space="0" w:color="auto"/>
            <w:bottom w:val="none" w:sz="0" w:space="0" w:color="auto"/>
            <w:right w:val="none" w:sz="0" w:space="0" w:color="auto"/>
          </w:divBdr>
        </w:div>
        <w:div w:id="1627466776">
          <w:marLeft w:val="1123"/>
          <w:marRight w:val="0"/>
          <w:marTop w:val="60"/>
          <w:marBottom w:val="60"/>
          <w:divBdr>
            <w:top w:val="none" w:sz="0" w:space="0" w:color="auto"/>
            <w:left w:val="none" w:sz="0" w:space="0" w:color="auto"/>
            <w:bottom w:val="none" w:sz="0" w:space="0" w:color="auto"/>
            <w:right w:val="none" w:sz="0" w:space="0" w:color="auto"/>
          </w:divBdr>
        </w:div>
        <w:div w:id="426005744">
          <w:marLeft w:val="1123"/>
          <w:marRight w:val="0"/>
          <w:marTop w:val="60"/>
          <w:marBottom w:val="60"/>
          <w:divBdr>
            <w:top w:val="none" w:sz="0" w:space="0" w:color="auto"/>
            <w:left w:val="none" w:sz="0" w:space="0" w:color="auto"/>
            <w:bottom w:val="none" w:sz="0" w:space="0" w:color="auto"/>
            <w:right w:val="none" w:sz="0" w:space="0" w:color="auto"/>
          </w:divBdr>
        </w:div>
        <w:div w:id="1131823887">
          <w:marLeft w:val="1123"/>
          <w:marRight w:val="0"/>
          <w:marTop w:val="60"/>
          <w:marBottom w:val="60"/>
          <w:divBdr>
            <w:top w:val="none" w:sz="0" w:space="0" w:color="auto"/>
            <w:left w:val="none" w:sz="0" w:space="0" w:color="auto"/>
            <w:bottom w:val="none" w:sz="0" w:space="0" w:color="auto"/>
            <w:right w:val="none" w:sz="0" w:space="0" w:color="auto"/>
          </w:divBdr>
        </w:div>
        <w:div w:id="1727681974">
          <w:marLeft w:val="1123"/>
          <w:marRight w:val="0"/>
          <w:marTop w:val="60"/>
          <w:marBottom w:val="60"/>
          <w:divBdr>
            <w:top w:val="none" w:sz="0" w:space="0" w:color="auto"/>
            <w:left w:val="none" w:sz="0" w:space="0" w:color="auto"/>
            <w:bottom w:val="none" w:sz="0" w:space="0" w:color="auto"/>
            <w:right w:val="none" w:sz="0" w:space="0" w:color="auto"/>
          </w:divBdr>
        </w:div>
        <w:div w:id="1325477187">
          <w:marLeft w:val="1123"/>
          <w:marRight w:val="0"/>
          <w:marTop w:val="60"/>
          <w:marBottom w:val="60"/>
          <w:divBdr>
            <w:top w:val="none" w:sz="0" w:space="0" w:color="auto"/>
            <w:left w:val="none" w:sz="0" w:space="0" w:color="auto"/>
            <w:bottom w:val="none" w:sz="0" w:space="0" w:color="auto"/>
            <w:right w:val="none" w:sz="0" w:space="0" w:color="auto"/>
          </w:divBdr>
        </w:div>
        <w:div w:id="150414501">
          <w:marLeft w:val="1123"/>
          <w:marRight w:val="0"/>
          <w:marTop w:val="60"/>
          <w:marBottom w:val="60"/>
          <w:divBdr>
            <w:top w:val="none" w:sz="0" w:space="0" w:color="auto"/>
            <w:left w:val="none" w:sz="0" w:space="0" w:color="auto"/>
            <w:bottom w:val="none" w:sz="0" w:space="0" w:color="auto"/>
            <w:right w:val="none" w:sz="0" w:space="0" w:color="auto"/>
          </w:divBdr>
        </w:div>
      </w:divsChild>
    </w:div>
    <w:div w:id="1554541465">
      <w:bodyDiv w:val="1"/>
      <w:marLeft w:val="0"/>
      <w:marRight w:val="0"/>
      <w:marTop w:val="0"/>
      <w:marBottom w:val="0"/>
      <w:divBdr>
        <w:top w:val="none" w:sz="0" w:space="0" w:color="auto"/>
        <w:left w:val="none" w:sz="0" w:space="0" w:color="auto"/>
        <w:bottom w:val="none" w:sz="0" w:space="0" w:color="auto"/>
        <w:right w:val="none" w:sz="0" w:space="0" w:color="auto"/>
      </w:divBdr>
    </w:div>
    <w:div w:id="1610890244">
      <w:bodyDiv w:val="1"/>
      <w:marLeft w:val="0"/>
      <w:marRight w:val="0"/>
      <w:marTop w:val="0"/>
      <w:marBottom w:val="0"/>
      <w:divBdr>
        <w:top w:val="none" w:sz="0" w:space="0" w:color="auto"/>
        <w:left w:val="none" w:sz="0" w:space="0" w:color="auto"/>
        <w:bottom w:val="none" w:sz="0" w:space="0" w:color="auto"/>
        <w:right w:val="none" w:sz="0" w:space="0" w:color="auto"/>
      </w:divBdr>
    </w:div>
    <w:div w:id="1660575387">
      <w:bodyDiv w:val="1"/>
      <w:marLeft w:val="0"/>
      <w:marRight w:val="0"/>
      <w:marTop w:val="0"/>
      <w:marBottom w:val="0"/>
      <w:divBdr>
        <w:top w:val="none" w:sz="0" w:space="0" w:color="auto"/>
        <w:left w:val="none" w:sz="0" w:space="0" w:color="auto"/>
        <w:bottom w:val="none" w:sz="0" w:space="0" w:color="auto"/>
        <w:right w:val="none" w:sz="0" w:space="0" w:color="auto"/>
      </w:divBdr>
    </w:div>
    <w:div w:id="1704863556">
      <w:bodyDiv w:val="1"/>
      <w:marLeft w:val="0"/>
      <w:marRight w:val="0"/>
      <w:marTop w:val="0"/>
      <w:marBottom w:val="0"/>
      <w:divBdr>
        <w:top w:val="none" w:sz="0" w:space="0" w:color="auto"/>
        <w:left w:val="none" w:sz="0" w:space="0" w:color="auto"/>
        <w:bottom w:val="none" w:sz="0" w:space="0" w:color="auto"/>
        <w:right w:val="none" w:sz="0" w:space="0" w:color="auto"/>
      </w:divBdr>
    </w:div>
    <w:div w:id="1996762505">
      <w:bodyDiv w:val="1"/>
      <w:marLeft w:val="0"/>
      <w:marRight w:val="0"/>
      <w:marTop w:val="0"/>
      <w:marBottom w:val="0"/>
      <w:divBdr>
        <w:top w:val="none" w:sz="0" w:space="0" w:color="auto"/>
        <w:left w:val="none" w:sz="0" w:space="0" w:color="auto"/>
        <w:bottom w:val="none" w:sz="0" w:space="0" w:color="auto"/>
        <w:right w:val="none" w:sz="0" w:space="0" w:color="auto"/>
      </w:divBdr>
    </w:div>
    <w:div w:id="2027558437">
      <w:bodyDiv w:val="1"/>
      <w:marLeft w:val="0"/>
      <w:marRight w:val="0"/>
      <w:marTop w:val="0"/>
      <w:marBottom w:val="0"/>
      <w:divBdr>
        <w:top w:val="none" w:sz="0" w:space="0" w:color="auto"/>
        <w:left w:val="none" w:sz="0" w:space="0" w:color="auto"/>
        <w:bottom w:val="none" w:sz="0" w:space="0" w:color="auto"/>
        <w:right w:val="none" w:sz="0" w:space="0" w:color="auto"/>
      </w:divBdr>
      <w:divsChild>
        <w:div w:id="410273307">
          <w:marLeft w:val="1123"/>
          <w:marRight w:val="0"/>
          <w:marTop w:val="60"/>
          <w:marBottom w:val="60"/>
          <w:divBdr>
            <w:top w:val="none" w:sz="0" w:space="0" w:color="auto"/>
            <w:left w:val="none" w:sz="0" w:space="0" w:color="auto"/>
            <w:bottom w:val="none" w:sz="0" w:space="0" w:color="auto"/>
            <w:right w:val="none" w:sz="0" w:space="0" w:color="auto"/>
          </w:divBdr>
        </w:div>
        <w:div w:id="1505195917">
          <w:marLeft w:val="1123"/>
          <w:marRight w:val="0"/>
          <w:marTop w:val="60"/>
          <w:marBottom w:val="60"/>
          <w:divBdr>
            <w:top w:val="none" w:sz="0" w:space="0" w:color="auto"/>
            <w:left w:val="none" w:sz="0" w:space="0" w:color="auto"/>
            <w:bottom w:val="none" w:sz="0" w:space="0" w:color="auto"/>
            <w:right w:val="none" w:sz="0" w:space="0" w:color="auto"/>
          </w:divBdr>
        </w:div>
      </w:divsChild>
    </w:div>
    <w:div w:id="2038310995">
      <w:bodyDiv w:val="1"/>
      <w:marLeft w:val="0"/>
      <w:marRight w:val="0"/>
      <w:marTop w:val="0"/>
      <w:marBottom w:val="0"/>
      <w:divBdr>
        <w:top w:val="none" w:sz="0" w:space="0" w:color="auto"/>
        <w:left w:val="none" w:sz="0" w:space="0" w:color="auto"/>
        <w:bottom w:val="none" w:sz="0" w:space="0" w:color="auto"/>
        <w:right w:val="none" w:sz="0" w:space="0" w:color="auto"/>
      </w:divBdr>
    </w:div>
    <w:div w:id="213301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actualites/A144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vail-emploi.gouv.fr/IMG/pdf/guide_covid_salariev2010202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3F111-6DCD-49E8-B707-B5BFE4515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10</Pages>
  <Words>3707</Words>
  <Characters>20393</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 MOILLERON</dc:creator>
  <cp:lastModifiedBy>Regis MOILLERON</cp:lastModifiedBy>
  <cp:revision>18</cp:revision>
  <dcterms:created xsi:type="dcterms:W3CDTF">2020-12-18T13:16:00Z</dcterms:created>
  <dcterms:modified xsi:type="dcterms:W3CDTF">2021-02-25T10:01:00Z</dcterms:modified>
</cp:coreProperties>
</file>